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4039" w14:textId="0C49A766" w:rsidR="00E33FD2" w:rsidRDefault="00E33FD2" w:rsidP="00E33FD2">
      <w:pPr>
        <w:pStyle w:val="Title"/>
      </w:pPr>
      <w:r w:rsidRPr="00E33FD2">
        <w:t xml:space="preserve">Junior Development Coordinator role </w:t>
      </w:r>
    </w:p>
    <w:p w14:paraId="00A7A476" w14:textId="77777777" w:rsidR="008034A5" w:rsidRPr="008034A5" w:rsidRDefault="008034A5" w:rsidP="008034A5"/>
    <w:tbl>
      <w:tblPr>
        <w:tblStyle w:val="TableGrid2"/>
        <w:tblW w:w="9736" w:type="dxa"/>
        <w:tblBorders>
          <w:top w:val="single" w:sz="4" w:space="0" w:color="C8102E"/>
          <w:left w:val="single" w:sz="4" w:space="0" w:color="C8102E"/>
          <w:bottom w:val="single" w:sz="4" w:space="0" w:color="C8102E"/>
          <w:right w:val="single" w:sz="4" w:space="0" w:color="C8102E"/>
          <w:insideH w:val="single" w:sz="4" w:space="0" w:color="C8102E"/>
          <w:insideV w:val="single" w:sz="4" w:space="0" w:color="C8102E"/>
        </w:tblBorders>
        <w:tblLook w:val="04A0" w:firstRow="1" w:lastRow="0" w:firstColumn="1" w:lastColumn="0" w:noHBand="0" w:noVBand="1"/>
      </w:tblPr>
      <w:tblGrid>
        <w:gridCol w:w="2122"/>
        <w:gridCol w:w="7614"/>
      </w:tblGrid>
      <w:tr w:rsidR="008D1389" w:rsidRPr="008D1389" w14:paraId="7A469DAB" w14:textId="77777777" w:rsidTr="003F430B">
        <w:tc>
          <w:tcPr>
            <w:tcW w:w="2122" w:type="dxa"/>
          </w:tcPr>
          <w:p w14:paraId="619DC2D4" w14:textId="77777777" w:rsidR="008D1389" w:rsidRPr="008D1389" w:rsidRDefault="008D1389" w:rsidP="008D1389">
            <w:pPr>
              <w:keepLines w:val="0"/>
              <w:adjustRightInd w:val="0"/>
              <w:snapToGrid w:val="0"/>
              <w:spacing w:after="120"/>
              <w:outlineLvl w:val="2"/>
              <w:rPr>
                <w:rFonts w:eastAsiaTheme="majorEastAsia" w:cstheme="majorBidi"/>
                <w:color w:val="00247D"/>
                <w:szCs w:val="24"/>
              </w:rPr>
            </w:pPr>
            <w:bookmarkStart w:id="0" w:name="_Hlk112943834"/>
            <w:r w:rsidRPr="008D1389">
              <w:rPr>
                <w:rFonts w:eastAsiaTheme="majorEastAsia" w:cstheme="majorBidi"/>
                <w:color w:val="00247D"/>
                <w:szCs w:val="24"/>
              </w:rPr>
              <w:t>Volunteer role title</w:t>
            </w:r>
          </w:p>
        </w:tc>
        <w:tc>
          <w:tcPr>
            <w:tcW w:w="7614" w:type="dxa"/>
            <w:vAlign w:val="center"/>
          </w:tcPr>
          <w:p w14:paraId="7C483C84" w14:textId="4A4463A7" w:rsidR="008D1389" w:rsidRPr="008D1389" w:rsidRDefault="008D1389" w:rsidP="008D1389">
            <w:pPr>
              <w:keepLines w:val="0"/>
              <w:spacing w:after="120"/>
            </w:pPr>
            <w:r w:rsidRPr="008D1389">
              <w:t xml:space="preserve">West Midlands </w:t>
            </w:r>
            <w:r w:rsidRPr="00E33FD2">
              <w:t>Junior Development Coordinator.</w:t>
            </w:r>
          </w:p>
        </w:tc>
      </w:tr>
      <w:tr w:rsidR="008D1389" w:rsidRPr="008D1389" w14:paraId="71395497" w14:textId="77777777" w:rsidTr="003F430B">
        <w:tc>
          <w:tcPr>
            <w:tcW w:w="2122" w:type="dxa"/>
          </w:tcPr>
          <w:p w14:paraId="021BA3EF" w14:textId="77777777" w:rsidR="008D1389" w:rsidRPr="008D1389" w:rsidRDefault="008D1389" w:rsidP="008D1389">
            <w:pPr>
              <w:keepLines w:val="0"/>
              <w:adjustRightInd w:val="0"/>
              <w:snapToGrid w:val="0"/>
              <w:spacing w:after="120"/>
              <w:outlineLvl w:val="2"/>
              <w:rPr>
                <w:rFonts w:eastAsiaTheme="majorEastAsia" w:cstheme="majorBidi"/>
                <w:color w:val="00247D"/>
                <w:szCs w:val="24"/>
              </w:rPr>
            </w:pPr>
            <w:r w:rsidRPr="008D1389">
              <w:rPr>
                <w:rFonts w:eastAsiaTheme="majorEastAsia" w:cstheme="majorBidi"/>
                <w:color w:val="00247D"/>
                <w:szCs w:val="24"/>
              </w:rPr>
              <w:t xml:space="preserve">Summary </w:t>
            </w:r>
          </w:p>
        </w:tc>
        <w:tc>
          <w:tcPr>
            <w:tcW w:w="7614" w:type="dxa"/>
            <w:vAlign w:val="center"/>
          </w:tcPr>
          <w:p w14:paraId="796CB035" w14:textId="3A953393" w:rsidR="008D1389" w:rsidRPr="008D1389" w:rsidRDefault="008D1389" w:rsidP="008D1389">
            <w:pPr>
              <w:keepLines w:val="0"/>
              <w:numPr>
                <w:ilvl w:val="0"/>
                <w:numId w:val="28"/>
              </w:numPr>
              <w:spacing w:after="120"/>
              <w:ind w:left="402"/>
            </w:pPr>
            <w:r w:rsidRPr="008D1389">
              <w:t xml:space="preserve">To form part of the Regional Committee and provide support in relation to the establishment, </w:t>
            </w:r>
            <w:proofErr w:type="gramStart"/>
            <w:r w:rsidRPr="008D1389">
              <w:t>training</w:t>
            </w:r>
            <w:proofErr w:type="gramEnd"/>
            <w:r w:rsidRPr="008D1389">
              <w:t xml:space="preserve"> and </w:t>
            </w:r>
            <w:r>
              <w:t>development of Juniors</w:t>
            </w:r>
            <w:r w:rsidRPr="008D1389">
              <w:t xml:space="preserve"> in the region.</w:t>
            </w:r>
          </w:p>
          <w:p w14:paraId="59B0DDC9" w14:textId="77777777" w:rsidR="008D1389" w:rsidRPr="008D1389" w:rsidRDefault="008D1389" w:rsidP="008D1389">
            <w:pPr>
              <w:keepLines w:val="0"/>
              <w:numPr>
                <w:ilvl w:val="0"/>
                <w:numId w:val="28"/>
              </w:numPr>
              <w:spacing w:after="120"/>
              <w:ind w:left="402"/>
            </w:pPr>
            <w:r w:rsidRPr="008D1389">
              <w:t>To act as a senior volunteer within the sport regionally.</w:t>
            </w:r>
          </w:p>
        </w:tc>
      </w:tr>
      <w:tr w:rsidR="008D1389" w:rsidRPr="008D1389" w14:paraId="4644573A" w14:textId="77777777" w:rsidTr="003F430B">
        <w:tc>
          <w:tcPr>
            <w:tcW w:w="2122" w:type="dxa"/>
          </w:tcPr>
          <w:p w14:paraId="3F6F0643" w14:textId="77777777" w:rsidR="008D1389" w:rsidRPr="008D1389" w:rsidRDefault="008D1389" w:rsidP="008D1389">
            <w:pPr>
              <w:keepLines w:val="0"/>
              <w:adjustRightInd w:val="0"/>
              <w:snapToGrid w:val="0"/>
              <w:spacing w:after="120"/>
              <w:outlineLvl w:val="2"/>
              <w:rPr>
                <w:rFonts w:eastAsiaTheme="majorEastAsia" w:cstheme="majorBidi"/>
                <w:color w:val="00247D"/>
                <w:szCs w:val="24"/>
              </w:rPr>
            </w:pPr>
            <w:r w:rsidRPr="008D1389">
              <w:rPr>
                <w:rFonts w:eastAsiaTheme="majorEastAsia" w:cstheme="majorBidi"/>
                <w:color w:val="00247D"/>
                <w:szCs w:val="24"/>
              </w:rPr>
              <w:t>Requirements</w:t>
            </w:r>
          </w:p>
        </w:tc>
        <w:tc>
          <w:tcPr>
            <w:tcW w:w="7614" w:type="dxa"/>
            <w:vAlign w:val="center"/>
          </w:tcPr>
          <w:p w14:paraId="77BCC14A" w14:textId="77777777" w:rsidR="008D1389" w:rsidRPr="008D1389" w:rsidRDefault="008D1389" w:rsidP="008D1389">
            <w:pPr>
              <w:numPr>
                <w:ilvl w:val="0"/>
                <w:numId w:val="29"/>
              </w:numPr>
              <w:spacing w:after="120"/>
              <w:ind w:left="433"/>
            </w:pPr>
            <w:r w:rsidRPr="008D1389">
              <w:t>Arrange specific monthly training sessions for TS2 and TS3 Triathlon England West Midlands Members and provide suitable training sessions to enable competitors who wish to try and qualify to represent West Midlands at the National IRCS.</w:t>
            </w:r>
          </w:p>
          <w:p w14:paraId="1F503E34" w14:textId="77777777" w:rsidR="008D1389" w:rsidRPr="008D1389" w:rsidRDefault="008D1389" w:rsidP="008D1389">
            <w:pPr>
              <w:numPr>
                <w:ilvl w:val="0"/>
                <w:numId w:val="29"/>
              </w:numPr>
              <w:spacing w:after="120"/>
              <w:ind w:left="433"/>
            </w:pPr>
            <w:r w:rsidRPr="008D1389">
              <w:t>Select a suitable IRC qualifying event, organise IRC team training prior to IRCs and be the IRCs Team Manager.</w:t>
            </w:r>
          </w:p>
          <w:p w14:paraId="646F105A" w14:textId="77777777" w:rsidR="008D1389" w:rsidRPr="008D1389" w:rsidRDefault="008D1389" w:rsidP="008D1389">
            <w:pPr>
              <w:numPr>
                <w:ilvl w:val="0"/>
                <w:numId w:val="29"/>
              </w:numPr>
              <w:spacing w:after="120"/>
              <w:ind w:left="433"/>
            </w:pPr>
            <w:r w:rsidRPr="008D1389">
              <w:t xml:space="preserve">Liaise with West Midlands Junior Series Coordinator and West Midlands Academy Regional Head Coach. </w:t>
            </w:r>
          </w:p>
          <w:p w14:paraId="0F20D44A" w14:textId="18C3AB86" w:rsidR="008D1389" w:rsidRPr="008D1389" w:rsidRDefault="008D1389" w:rsidP="008D1389">
            <w:pPr>
              <w:keepLines w:val="0"/>
              <w:numPr>
                <w:ilvl w:val="0"/>
                <w:numId w:val="28"/>
              </w:numPr>
              <w:spacing w:after="120"/>
              <w:ind w:left="402"/>
            </w:pPr>
            <w:r w:rsidRPr="008D1389">
              <w:t>Attend Regional Committee meetings and any relevant sub-committees.</w:t>
            </w:r>
          </w:p>
          <w:p w14:paraId="797CDD57" w14:textId="77777777" w:rsidR="008D1389" w:rsidRPr="008D1389" w:rsidRDefault="008D1389" w:rsidP="008D1389">
            <w:pPr>
              <w:keepLines w:val="0"/>
              <w:numPr>
                <w:ilvl w:val="0"/>
                <w:numId w:val="28"/>
              </w:numPr>
              <w:spacing w:after="120"/>
              <w:ind w:left="402"/>
              <w:rPr>
                <w:b/>
              </w:rPr>
            </w:pPr>
            <w:r w:rsidRPr="008D1389">
              <w:t>Promote and represent Triathlon England within the region.</w:t>
            </w:r>
          </w:p>
        </w:tc>
      </w:tr>
      <w:tr w:rsidR="008D1389" w:rsidRPr="008D1389" w14:paraId="29F4E164" w14:textId="77777777" w:rsidTr="003F430B">
        <w:tc>
          <w:tcPr>
            <w:tcW w:w="2122" w:type="dxa"/>
          </w:tcPr>
          <w:p w14:paraId="46D33964" w14:textId="77777777" w:rsidR="008D1389" w:rsidRPr="008D1389" w:rsidRDefault="008D1389" w:rsidP="008D1389">
            <w:pPr>
              <w:keepLines w:val="0"/>
              <w:adjustRightInd w:val="0"/>
              <w:snapToGrid w:val="0"/>
              <w:spacing w:after="120"/>
              <w:outlineLvl w:val="2"/>
              <w:rPr>
                <w:rFonts w:eastAsiaTheme="majorEastAsia" w:cstheme="majorBidi"/>
                <w:color w:val="00247D"/>
                <w:szCs w:val="24"/>
              </w:rPr>
            </w:pPr>
            <w:r w:rsidRPr="008D1389">
              <w:rPr>
                <w:rFonts w:eastAsiaTheme="majorEastAsia" w:cstheme="majorBidi"/>
                <w:color w:val="00247D"/>
                <w:szCs w:val="24"/>
              </w:rPr>
              <w:t>Responsible to</w:t>
            </w:r>
          </w:p>
        </w:tc>
        <w:tc>
          <w:tcPr>
            <w:tcW w:w="7614" w:type="dxa"/>
            <w:vAlign w:val="center"/>
          </w:tcPr>
          <w:p w14:paraId="304D8BB1" w14:textId="77777777" w:rsidR="008D1389" w:rsidRPr="008D1389" w:rsidRDefault="008D1389" w:rsidP="008D1389">
            <w:pPr>
              <w:keepLines w:val="0"/>
              <w:numPr>
                <w:ilvl w:val="0"/>
                <w:numId w:val="28"/>
              </w:numPr>
              <w:spacing w:after="120"/>
              <w:ind w:left="402"/>
            </w:pPr>
            <w:r w:rsidRPr="008D1389">
              <w:t>Chair and Members of the Regional Committee.</w:t>
            </w:r>
          </w:p>
        </w:tc>
      </w:tr>
      <w:tr w:rsidR="008D1389" w:rsidRPr="008D1389" w14:paraId="442F7744" w14:textId="77777777" w:rsidTr="003F430B">
        <w:tc>
          <w:tcPr>
            <w:tcW w:w="2122" w:type="dxa"/>
          </w:tcPr>
          <w:p w14:paraId="327775DF" w14:textId="77777777" w:rsidR="008D1389" w:rsidRPr="008D1389" w:rsidRDefault="008D1389" w:rsidP="008D1389">
            <w:pPr>
              <w:keepLines w:val="0"/>
              <w:adjustRightInd w:val="0"/>
              <w:snapToGrid w:val="0"/>
              <w:spacing w:after="120"/>
              <w:outlineLvl w:val="2"/>
              <w:rPr>
                <w:rFonts w:eastAsiaTheme="majorEastAsia" w:cstheme="majorBidi"/>
                <w:color w:val="00247D"/>
                <w:szCs w:val="24"/>
              </w:rPr>
            </w:pPr>
            <w:r w:rsidRPr="008D1389">
              <w:rPr>
                <w:rFonts w:eastAsiaTheme="majorEastAsia" w:cstheme="majorBidi"/>
                <w:color w:val="00247D"/>
                <w:szCs w:val="24"/>
              </w:rPr>
              <w:t>Competencies/ experience required</w:t>
            </w:r>
          </w:p>
        </w:tc>
        <w:tc>
          <w:tcPr>
            <w:tcW w:w="7614" w:type="dxa"/>
            <w:vAlign w:val="center"/>
          </w:tcPr>
          <w:p w14:paraId="4B0C65FE" w14:textId="77777777" w:rsidR="008D1389" w:rsidRPr="008D1389" w:rsidRDefault="008D1389" w:rsidP="008D1389">
            <w:pPr>
              <w:keepLines w:val="0"/>
              <w:numPr>
                <w:ilvl w:val="0"/>
                <w:numId w:val="28"/>
              </w:numPr>
              <w:spacing w:after="120"/>
              <w:ind w:left="402"/>
            </w:pPr>
            <w:r w:rsidRPr="008D1389">
              <w:t>Reliable, approachable and athlete centred.</w:t>
            </w:r>
          </w:p>
          <w:p w14:paraId="46F106E8" w14:textId="77777777" w:rsidR="008D1389" w:rsidRPr="008D1389" w:rsidRDefault="008D1389" w:rsidP="008D1389">
            <w:pPr>
              <w:keepLines w:val="0"/>
              <w:numPr>
                <w:ilvl w:val="0"/>
                <w:numId w:val="28"/>
              </w:numPr>
              <w:spacing w:after="120"/>
              <w:ind w:left="402"/>
            </w:pPr>
            <w:r w:rsidRPr="008D1389">
              <w:t>Passionate about triathlon and developing and growing the sport.</w:t>
            </w:r>
          </w:p>
          <w:p w14:paraId="41C22DD3" w14:textId="77777777" w:rsidR="008D1389" w:rsidRPr="008D1389" w:rsidRDefault="008D1389" w:rsidP="008D1389">
            <w:pPr>
              <w:keepLines w:val="0"/>
              <w:numPr>
                <w:ilvl w:val="0"/>
                <w:numId w:val="28"/>
              </w:numPr>
              <w:spacing w:after="120"/>
              <w:ind w:left="402"/>
            </w:pPr>
            <w:r w:rsidRPr="008D1389">
              <w:t>Well-organised and with good planning skills.</w:t>
            </w:r>
          </w:p>
          <w:p w14:paraId="7AFCE92B" w14:textId="77777777" w:rsidR="008D1389" w:rsidRPr="008D1389" w:rsidRDefault="008D1389" w:rsidP="008D1389">
            <w:pPr>
              <w:keepLines w:val="0"/>
              <w:numPr>
                <w:ilvl w:val="0"/>
                <w:numId w:val="28"/>
              </w:numPr>
              <w:spacing w:after="120"/>
              <w:ind w:left="402"/>
            </w:pPr>
            <w:r w:rsidRPr="008D1389">
              <w:t>Understand the athlete standards required for IRC representation.</w:t>
            </w:r>
          </w:p>
          <w:p w14:paraId="538A0A16" w14:textId="77777777" w:rsidR="008D1389" w:rsidRPr="008D1389" w:rsidRDefault="008D1389" w:rsidP="008D1389">
            <w:pPr>
              <w:keepLines w:val="0"/>
              <w:numPr>
                <w:ilvl w:val="0"/>
                <w:numId w:val="28"/>
              </w:numPr>
              <w:spacing w:after="120"/>
              <w:ind w:left="402"/>
            </w:pPr>
            <w:r w:rsidRPr="008D1389">
              <w:t>Good knowledge of the British Triathlon Federation talent pathway and regional academy.</w:t>
            </w:r>
          </w:p>
          <w:p w14:paraId="5360D09A" w14:textId="2BFEC866" w:rsidR="008D1389" w:rsidRPr="008D1389" w:rsidRDefault="008D1389" w:rsidP="008D1389">
            <w:pPr>
              <w:keepLines w:val="0"/>
              <w:numPr>
                <w:ilvl w:val="0"/>
                <w:numId w:val="28"/>
              </w:numPr>
              <w:spacing w:after="120"/>
              <w:ind w:left="402"/>
            </w:pPr>
            <w:r w:rsidRPr="008D1389">
              <w:t>Minimum L</w:t>
            </w:r>
            <w:r>
              <w:t xml:space="preserve">evel </w:t>
            </w:r>
            <w:r w:rsidRPr="008D1389">
              <w:t>2 British Triathlon Federation Coach with at least 3-years’ experience coaching at club</w:t>
            </w:r>
            <w:r>
              <w:t xml:space="preserve"> and/or </w:t>
            </w:r>
            <w:r w:rsidRPr="008D1389">
              <w:t>regional level.</w:t>
            </w:r>
          </w:p>
        </w:tc>
      </w:tr>
      <w:tr w:rsidR="008D1389" w:rsidRPr="008D1389" w14:paraId="1BB26D70" w14:textId="77777777" w:rsidTr="003F430B">
        <w:tc>
          <w:tcPr>
            <w:tcW w:w="2122" w:type="dxa"/>
          </w:tcPr>
          <w:p w14:paraId="6BFF44F1" w14:textId="77777777" w:rsidR="008D1389" w:rsidRPr="008D1389" w:rsidRDefault="008D1389" w:rsidP="008D1389">
            <w:pPr>
              <w:keepLines w:val="0"/>
              <w:adjustRightInd w:val="0"/>
              <w:snapToGrid w:val="0"/>
              <w:spacing w:after="120"/>
              <w:outlineLvl w:val="2"/>
              <w:rPr>
                <w:rFonts w:eastAsiaTheme="majorEastAsia" w:cstheme="majorBidi"/>
                <w:color w:val="00247D"/>
                <w:szCs w:val="24"/>
              </w:rPr>
            </w:pPr>
            <w:r w:rsidRPr="008D1389">
              <w:rPr>
                <w:rFonts w:eastAsiaTheme="majorEastAsia" w:cstheme="majorBidi"/>
                <w:color w:val="00247D"/>
                <w:szCs w:val="24"/>
              </w:rPr>
              <w:t>Pre-requisites for the role</w:t>
            </w:r>
          </w:p>
        </w:tc>
        <w:tc>
          <w:tcPr>
            <w:tcW w:w="7614" w:type="dxa"/>
            <w:vAlign w:val="center"/>
          </w:tcPr>
          <w:p w14:paraId="7BA59B0F" w14:textId="77777777" w:rsidR="008D1389" w:rsidRPr="00B35E75" w:rsidRDefault="008D1389" w:rsidP="008D1389">
            <w:pPr>
              <w:pStyle w:val="Tabletext"/>
              <w:keepLines w:val="0"/>
              <w:numPr>
                <w:ilvl w:val="0"/>
                <w:numId w:val="28"/>
              </w:numPr>
              <w:ind w:left="402"/>
            </w:pPr>
            <w:r w:rsidRPr="00387254">
              <w:t>Enhanced DBS clearance check through TE</w:t>
            </w:r>
            <w:r>
              <w:t xml:space="preserve"> or prepared to undergo vetting to achieve same.</w:t>
            </w:r>
          </w:p>
          <w:p w14:paraId="3B04B834" w14:textId="77777777" w:rsidR="008D1389" w:rsidRPr="008D1389" w:rsidRDefault="008D1389" w:rsidP="008D1389">
            <w:pPr>
              <w:keepLines w:val="0"/>
              <w:numPr>
                <w:ilvl w:val="0"/>
                <w:numId w:val="28"/>
              </w:numPr>
              <w:spacing w:after="120"/>
              <w:ind w:left="402"/>
            </w:pPr>
            <w:r w:rsidRPr="008D1389">
              <w:t>Must be a member of Triathlon England.</w:t>
            </w:r>
          </w:p>
          <w:p w14:paraId="3F1B7709" w14:textId="77777777" w:rsidR="008D1389" w:rsidRPr="008D1389" w:rsidRDefault="008D1389" w:rsidP="008D1389">
            <w:pPr>
              <w:keepLines w:val="0"/>
              <w:numPr>
                <w:ilvl w:val="0"/>
                <w:numId w:val="28"/>
              </w:numPr>
              <w:spacing w:after="120"/>
              <w:ind w:left="402"/>
            </w:pPr>
            <w:r w:rsidRPr="008D1389">
              <w:t>Must be resident in or a member of a club based in the region.</w:t>
            </w:r>
          </w:p>
        </w:tc>
      </w:tr>
      <w:tr w:rsidR="008D1389" w:rsidRPr="008D1389" w14:paraId="1B28E745" w14:textId="77777777" w:rsidTr="003F430B">
        <w:tc>
          <w:tcPr>
            <w:tcW w:w="2122" w:type="dxa"/>
          </w:tcPr>
          <w:p w14:paraId="271D1B02" w14:textId="77777777" w:rsidR="008D1389" w:rsidRPr="008D1389" w:rsidRDefault="008D1389" w:rsidP="008D1389">
            <w:pPr>
              <w:keepLines w:val="0"/>
              <w:adjustRightInd w:val="0"/>
              <w:snapToGrid w:val="0"/>
              <w:spacing w:after="120"/>
              <w:outlineLvl w:val="2"/>
              <w:rPr>
                <w:rFonts w:eastAsiaTheme="majorEastAsia" w:cstheme="majorBidi"/>
                <w:color w:val="00247D"/>
                <w:szCs w:val="24"/>
              </w:rPr>
            </w:pPr>
            <w:r w:rsidRPr="008D1389">
              <w:rPr>
                <w:rFonts w:eastAsiaTheme="majorEastAsia" w:cstheme="majorBidi"/>
                <w:color w:val="00247D"/>
                <w:szCs w:val="24"/>
              </w:rPr>
              <w:t>Time commitment required</w:t>
            </w:r>
          </w:p>
          <w:p w14:paraId="22A1F3D8" w14:textId="77777777" w:rsidR="008D1389" w:rsidRPr="008D1389" w:rsidRDefault="008D1389" w:rsidP="008D1389">
            <w:pPr>
              <w:spacing w:after="160"/>
            </w:pPr>
          </w:p>
          <w:p w14:paraId="3A147053" w14:textId="77777777" w:rsidR="008D1389" w:rsidRPr="008D1389" w:rsidRDefault="008D1389" w:rsidP="008D1389">
            <w:pPr>
              <w:spacing w:after="160"/>
            </w:pPr>
          </w:p>
          <w:p w14:paraId="3D25E53D" w14:textId="77777777" w:rsidR="008D1389" w:rsidRPr="008D1389" w:rsidRDefault="008D1389" w:rsidP="008D1389">
            <w:pPr>
              <w:spacing w:after="160"/>
              <w:rPr>
                <w:rFonts w:eastAsiaTheme="majorEastAsia" w:cstheme="majorBidi"/>
                <w:color w:val="00247D"/>
                <w:szCs w:val="24"/>
              </w:rPr>
            </w:pPr>
          </w:p>
          <w:p w14:paraId="71D81AC4" w14:textId="77777777" w:rsidR="008D1389" w:rsidRPr="008D1389" w:rsidRDefault="008D1389" w:rsidP="008D1389">
            <w:pPr>
              <w:spacing w:after="160"/>
              <w:ind w:firstLine="720"/>
            </w:pPr>
          </w:p>
        </w:tc>
        <w:tc>
          <w:tcPr>
            <w:tcW w:w="7614" w:type="dxa"/>
          </w:tcPr>
          <w:p w14:paraId="0A87C798" w14:textId="77777777" w:rsidR="008D1389" w:rsidRPr="008D1389" w:rsidRDefault="008D1389" w:rsidP="008D1389">
            <w:pPr>
              <w:keepLines w:val="0"/>
              <w:numPr>
                <w:ilvl w:val="0"/>
                <w:numId w:val="28"/>
              </w:numPr>
              <w:spacing w:after="120"/>
              <w:ind w:left="402"/>
            </w:pPr>
            <w:r w:rsidRPr="008D1389">
              <w:t>A minimum of four regional meetings annually, plus the AGM.</w:t>
            </w:r>
          </w:p>
          <w:p w14:paraId="629B8978" w14:textId="5AFF7E37" w:rsidR="008D1389" w:rsidRPr="00E33FD2" w:rsidRDefault="008D1389" w:rsidP="008D1389">
            <w:pPr>
              <w:pStyle w:val="Tabletext"/>
              <w:numPr>
                <w:ilvl w:val="0"/>
                <w:numId w:val="26"/>
              </w:numPr>
              <w:ind w:left="402"/>
            </w:pPr>
            <w:r w:rsidRPr="00E33FD2">
              <w:t>Approximately 6</w:t>
            </w:r>
            <w:r>
              <w:t xml:space="preserve"> to </w:t>
            </w:r>
            <w:r w:rsidRPr="00E33FD2">
              <w:t>8 training sessions prior to the annual IRC event.</w:t>
            </w:r>
          </w:p>
          <w:p w14:paraId="1600C566" w14:textId="77777777" w:rsidR="008D1389" w:rsidRPr="008D1389" w:rsidRDefault="008D1389" w:rsidP="008D1389">
            <w:pPr>
              <w:keepLines w:val="0"/>
              <w:numPr>
                <w:ilvl w:val="0"/>
                <w:numId w:val="28"/>
              </w:numPr>
              <w:spacing w:after="120"/>
              <w:ind w:left="402"/>
            </w:pPr>
            <w:r w:rsidRPr="008D1389">
              <w:t>Possible attendance at regional sub-committees, if established.</w:t>
            </w:r>
          </w:p>
          <w:p w14:paraId="52808CDF" w14:textId="77777777" w:rsidR="008D1389" w:rsidRPr="00E33FD2" w:rsidRDefault="008D1389" w:rsidP="008D1389">
            <w:pPr>
              <w:pStyle w:val="Tabletext"/>
              <w:numPr>
                <w:ilvl w:val="0"/>
                <w:numId w:val="26"/>
              </w:numPr>
              <w:ind w:left="402"/>
            </w:pPr>
            <w:r w:rsidRPr="00E33FD2">
              <w:t xml:space="preserve">Attendance at races when required.    </w:t>
            </w:r>
          </w:p>
          <w:p w14:paraId="6F188811" w14:textId="7A837A9F" w:rsidR="008D1389" w:rsidRPr="008D1389" w:rsidRDefault="008D1389" w:rsidP="008D1389">
            <w:pPr>
              <w:pStyle w:val="Tabletext"/>
              <w:keepLines w:val="0"/>
              <w:numPr>
                <w:ilvl w:val="0"/>
                <w:numId w:val="28"/>
              </w:numPr>
              <w:ind w:left="402"/>
            </w:pPr>
            <w:r w:rsidRPr="000D656A">
              <w:t xml:space="preserve">Ad hoc time between meetings to prepare </w:t>
            </w:r>
            <w:r>
              <w:t>quarterly updates for the Committee.</w:t>
            </w:r>
          </w:p>
        </w:tc>
      </w:tr>
      <w:tr w:rsidR="008D1389" w:rsidRPr="008D1389" w14:paraId="52C3B22D" w14:textId="77777777" w:rsidTr="003F430B">
        <w:tc>
          <w:tcPr>
            <w:tcW w:w="2122" w:type="dxa"/>
          </w:tcPr>
          <w:p w14:paraId="0B3CF58C" w14:textId="77777777" w:rsidR="008D1389" w:rsidRPr="008D1389" w:rsidRDefault="008D1389" w:rsidP="008D1389">
            <w:pPr>
              <w:keepLines w:val="0"/>
              <w:adjustRightInd w:val="0"/>
              <w:snapToGrid w:val="0"/>
              <w:spacing w:after="120"/>
              <w:outlineLvl w:val="2"/>
              <w:rPr>
                <w:rFonts w:eastAsiaTheme="majorEastAsia" w:cstheme="majorBidi"/>
                <w:color w:val="00247D"/>
                <w:szCs w:val="24"/>
              </w:rPr>
            </w:pPr>
            <w:r w:rsidRPr="008D1389">
              <w:rPr>
                <w:rFonts w:eastAsiaTheme="majorEastAsia" w:cstheme="majorBidi"/>
                <w:color w:val="00247D"/>
                <w:szCs w:val="24"/>
              </w:rPr>
              <w:t>Support available</w:t>
            </w:r>
          </w:p>
        </w:tc>
        <w:tc>
          <w:tcPr>
            <w:tcW w:w="7614" w:type="dxa"/>
            <w:vAlign w:val="center"/>
          </w:tcPr>
          <w:p w14:paraId="3CA4A72B" w14:textId="77777777" w:rsidR="008D1389" w:rsidRPr="008D1389" w:rsidRDefault="008D1389" w:rsidP="008D1389">
            <w:pPr>
              <w:keepLines w:val="0"/>
              <w:numPr>
                <w:ilvl w:val="0"/>
                <w:numId w:val="27"/>
              </w:numPr>
              <w:spacing w:after="120"/>
              <w:ind w:left="402"/>
            </w:pPr>
            <w:r w:rsidRPr="008D1389">
              <w:t>West Midlands Regional Chair.</w:t>
            </w:r>
          </w:p>
          <w:p w14:paraId="13ADF603" w14:textId="77777777" w:rsidR="008D1389" w:rsidRPr="008D1389" w:rsidRDefault="008D1389" w:rsidP="008D1389">
            <w:pPr>
              <w:keepLines w:val="0"/>
              <w:numPr>
                <w:ilvl w:val="0"/>
                <w:numId w:val="27"/>
              </w:numPr>
              <w:spacing w:after="120"/>
              <w:ind w:left="402"/>
            </w:pPr>
            <w:r w:rsidRPr="008D1389">
              <w:t>Triathlon England staff:</w:t>
            </w:r>
          </w:p>
          <w:p w14:paraId="475089D5" w14:textId="77777777" w:rsidR="008D1389" w:rsidRDefault="008D1389" w:rsidP="008D1389">
            <w:pPr>
              <w:pStyle w:val="Tabletext"/>
              <w:keepLines w:val="0"/>
              <w:numPr>
                <w:ilvl w:val="1"/>
                <w:numId w:val="27"/>
              </w:numPr>
              <w:ind w:left="827"/>
            </w:pPr>
            <w:r w:rsidRPr="008D1389">
              <w:t>Regional Manager.</w:t>
            </w:r>
            <w:r>
              <w:t xml:space="preserve"> </w:t>
            </w:r>
          </w:p>
          <w:p w14:paraId="311FCEBA" w14:textId="1BA29591" w:rsidR="008D1389" w:rsidRDefault="008D1389" w:rsidP="008D1389">
            <w:pPr>
              <w:pStyle w:val="Tabletext"/>
              <w:keepLines w:val="0"/>
              <w:numPr>
                <w:ilvl w:val="1"/>
                <w:numId w:val="27"/>
              </w:numPr>
              <w:ind w:left="827"/>
            </w:pPr>
            <w:r>
              <w:t>National Delivery Manager.</w:t>
            </w:r>
          </w:p>
          <w:p w14:paraId="13C39F51" w14:textId="2C4A8838" w:rsidR="008D1389" w:rsidRPr="008D1389" w:rsidRDefault="008D1389" w:rsidP="008D1389">
            <w:pPr>
              <w:keepLines w:val="0"/>
              <w:numPr>
                <w:ilvl w:val="1"/>
                <w:numId w:val="27"/>
              </w:numPr>
              <w:spacing w:after="120"/>
              <w:ind w:left="827"/>
            </w:pPr>
            <w:r>
              <w:t>Head of Clubs and Regions.</w:t>
            </w:r>
          </w:p>
        </w:tc>
      </w:tr>
      <w:tr w:rsidR="008D1389" w:rsidRPr="008D1389" w14:paraId="20E178D8" w14:textId="77777777" w:rsidTr="003F430B">
        <w:tc>
          <w:tcPr>
            <w:tcW w:w="2122" w:type="dxa"/>
          </w:tcPr>
          <w:p w14:paraId="38975AB0" w14:textId="77777777" w:rsidR="008D1389" w:rsidRPr="008D1389" w:rsidRDefault="008D1389" w:rsidP="008D1389">
            <w:pPr>
              <w:keepLines w:val="0"/>
              <w:adjustRightInd w:val="0"/>
              <w:snapToGrid w:val="0"/>
              <w:spacing w:after="120"/>
              <w:outlineLvl w:val="2"/>
              <w:rPr>
                <w:rFonts w:eastAsiaTheme="majorEastAsia" w:cstheme="majorBidi"/>
                <w:color w:val="00247D"/>
                <w:szCs w:val="24"/>
              </w:rPr>
            </w:pPr>
            <w:r w:rsidRPr="008D1389">
              <w:rPr>
                <w:rFonts w:eastAsiaTheme="majorEastAsia" w:cstheme="majorBidi"/>
                <w:color w:val="00247D"/>
                <w:szCs w:val="24"/>
              </w:rPr>
              <w:lastRenderedPageBreak/>
              <w:t xml:space="preserve">Appointment and term of office </w:t>
            </w:r>
          </w:p>
        </w:tc>
        <w:tc>
          <w:tcPr>
            <w:tcW w:w="7614" w:type="dxa"/>
            <w:vAlign w:val="center"/>
          </w:tcPr>
          <w:p w14:paraId="217EF2D2" w14:textId="77777777" w:rsidR="008D1389" w:rsidRPr="008D1389" w:rsidRDefault="008D1389" w:rsidP="008D1389">
            <w:pPr>
              <w:keepLines w:val="0"/>
              <w:numPr>
                <w:ilvl w:val="0"/>
                <w:numId w:val="27"/>
              </w:numPr>
              <w:spacing w:after="120"/>
              <w:ind w:left="402"/>
            </w:pPr>
            <w:r w:rsidRPr="008D1389">
              <w:t>Elected by either an AGM or EGM.</w:t>
            </w:r>
          </w:p>
          <w:p w14:paraId="1E3636D0" w14:textId="77777777" w:rsidR="008D1389" w:rsidRPr="008D1389" w:rsidRDefault="008D1389" w:rsidP="008D1389">
            <w:pPr>
              <w:keepLines w:val="0"/>
              <w:numPr>
                <w:ilvl w:val="0"/>
                <w:numId w:val="27"/>
              </w:numPr>
              <w:spacing w:after="120"/>
              <w:ind w:left="402"/>
            </w:pPr>
            <w:r w:rsidRPr="008D1389">
              <w:t>Two-year term of office with eligibility to stand for re-election.</w:t>
            </w:r>
          </w:p>
        </w:tc>
      </w:tr>
      <w:bookmarkEnd w:id="0"/>
    </w:tbl>
    <w:p w14:paraId="359CA1EB" w14:textId="4DBE8005" w:rsidR="00E33FD2" w:rsidRDefault="00E33FD2" w:rsidP="00E33FD2"/>
    <w:p w14:paraId="20420D38" w14:textId="2101E92C" w:rsidR="008034A5" w:rsidRPr="008034A5" w:rsidRDefault="008034A5" w:rsidP="008034A5"/>
    <w:p w14:paraId="615B0FEE" w14:textId="7D7EFA38" w:rsidR="008034A5" w:rsidRPr="008034A5" w:rsidRDefault="008034A5" w:rsidP="008034A5"/>
    <w:p w14:paraId="0B52319B" w14:textId="6B45B324" w:rsidR="008034A5" w:rsidRPr="008034A5" w:rsidRDefault="008034A5" w:rsidP="008034A5"/>
    <w:p w14:paraId="6BF64FE1" w14:textId="7CE01610" w:rsidR="008034A5" w:rsidRPr="008034A5" w:rsidRDefault="008034A5" w:rsidP="008034A5">
      <w:pPr>
        <w:tabs>
          <w:tab w:val="left" w:pos="2288"/>
        </w:tabs>
      </w:pPr>
      <w:r>
        <w:tab/>
      </w:r>
    </w:p>
    <w:sectPr w:rsidR="008034A5" w:rsidRPr="008034A5" w:rsidSect="00E33FD2">
      <w:headerReference w:type="default" r:id="rId11"/>
      <w:footerReference w:type="default" r:id="rId12"/>
      <w:pgSz w:w="11906" w:h="16838"/>
      <w:pgMar w:top="1843" w:right="1080" w:bottom="851" w:left="993" w:header="708" w:footer="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63CAB" w14:textId="77777777" w:rsidR="00252093" w:rsidRDefault="00252093" w:rsidP="002B0080">
      <w:pPr>
        <w:spacing w:after="0"/>
      </w:pPr>
      <w:r>
        <w:separator/>
      </w:r>
    </w:p>
  </w:endnote>
  <w:endnote w:type="continuationSeparator" w:id="0">
    <w:p w14:paraId="40289056" w14:textId="77777777" w:rsidR="00252093" w:rsidRDefault="00252093" w:rsidP="002B00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776" w:type="dxa"/>
      <w:tblLook w:val="04A0" w:firstRow="1" w:lastRow="0" w:firstColumn="1" w:lastColumn="0" w:noHBand="0" w:noVBand="1"/>
    </w:tblPr>
    <w:tblGrid>
      <w:gridCol w:w="4673"/>
      <w:gridCol w:w="3402"/>
      <w:gridCol w:w="1701"/>
    </w:tblGrid>
    <w:tr w:rsidR="00E33FD2" w:rsidRPr="002B0080" w14:paraId="31698C4C" w14:textId="77777777" w:rsidTr="00E33FD2">
      <w:tc>
        <w:tcPr>
          <w:tcW w:w="4673" w:type="dxa"/>
        </w:tcPr>
        <w:p w14:paraId="43D1FAF8" w14:textId="7790E726" w:rsidR="00E33FD2" w:rsidRPr="002B0080" w:rsidRDefault="00E33FD2" w:rsidP="00E33FD2">
          <w:pPr>
            <w:keepLines w:val="0"/>
            <w:rPr>
              <w:rFonts w:eastAsia="Times New Roman" w:cs="Times New Roman"/>
              <w:color w:val="auto"/>
              <w:sz w:val="16"/>
              <w:szCs w:val="16"/>
              <w:lang w:eastAsia="en-GB"/>
            </w:rPr>
          </w:pPr>
          <w:r>
            <w:rPr>
              <w:rFonts w:eastAsia="Times New Roman" w:cs="Times New Roman"/>
              <w:color w:val="auto"/>
              <w:sz w:val="16"/>
              <w:szCs w:val="16"/>
              <w:lang w:eastAsia="en-GB"/>
            </w:rPr>
            <w:fldChar w:fldCharType="begin"/>
          </w:r>
          <w:r>
            <w:rPr>
              <w:rFonts w:eastAsia="Times New Roman" w:cs="Times New Roman"/>
              <w:color w:val="auto"/>
              <w:sz w:val="16"/>
              <w:szCs w:val="16"/>
              <w:lang w:eastAsia="en-GB"/>
            </w:rPr>
            <w:instrText xml:space="preserve"> FILENAME \* MERGEFORMAT </w:instrText>
          </w:r>
          <w:r>
            <w:rPr>
              <w:rFonts w:eastAsia="Times New Roman" w:cs="Times New Roman"/>
              <w:color w:val="auto"/>
              <w:sz w:val="16"/>
              <w:szCs w:val="16"/>
              <w:lang w:eastAsia="en-GB"/>
            </w:rPr>
            <w:fldChar w:fldCharType="separate"/>
          </w:r>
          <w:r w:rsidR="008D1389">
            <w:rPr>
              <w:rFonts w:eastAsia="Times New Roman" w:cs="Times New Roman"/>
              <w:noProof/>
              <w:color w:val="auto"/>
              <w:sz w:val="16"/>
              <w:szCs w:val="16"/>
              <w:lang w:eastAsia="en-GB"/>
            </w:rPr>
            <w:t>9. Junior Development Coordinator role description_v2.docx</w:t>
          </w:r>
          <w:r>
            <w:rPr>
              <w:rFonts w:eastAsia="Times New Roman" w:cs="Times New Roman"/>
              <w:color w:val="auto"/>
              <w:sz w:val="16"/>
              <w:szCs w:val="16"/>
              <w:lang w:eastAsia="en-GB"/>
            </w:rPr>
            <w:fldChar w:fldCharType="end"/>
          </w:r>
        </w:p>
      </w:tc>
      <w:tc>
        <w:tcPr>
          <w:tcW w:w="3402" w:type="dxa"/>
          <w:vMerge w:val="restart"/>
          <w:vAlign w:val="center"/>
        </w:tcPr>
        <w:p w14:paraId="6995DA34" w14:textId="77777777" w:rsidR="00E33FD2" w:rsidRPr="002B0080" w:rsidRDefault="00E33FD2" w:rsidP="00E33FD2">
          <w:pPr>
            <w:keepLines w:val="0"/>
            <w:jc w:val="center"/>
            <w:rPr>
              <w:color w:val="auto"/>
              <w:sz w:val="16"/>
              <w:szCs w:val="16"/>
            </w:rPr>
          </w:pPr>
        </w:p>
      </w:tc>
      <w:tc>
        <w:tcPr>
          <w:tcW w:w="1701" w:type="dxa"/>
        </w:tcPr>
        <w:p w14:paraId="34E0DC20" w14:textId="40077A7B" w:rsidR="00E33FD2" w:rsidRPr="002B0080" w:rsidRDefault="00E33FD2" w:rsidP="00E33FD2">
          <w:pPr>
            <w:keepLines w:val="0"/>
            <w:jc w:val="right"/>
            <w:rPr>
              <w:color w:val="auto"/>
              <w:sz w:val="16"/>
              <w:szCs w:val="16"/>
            </w:rPr>
          </w:pPr>
          <w:r w:rsidRPr="002B0080">
            <w:rPr>
              <w:color w:val="auto"/>
              <w:sz w:val="16"/>
              <w:szCs w:val="16"/>
            </w:rPr>
            <w:tab/>
          </w:r>
          <w:r w:rsidRPr="002B0080">
            <w:rPr>
              <w:color w:val="auto"/>
              <w:sz w:val="16"/>
              <w:szCs w:val="16"/>
            </w:rPr>
            <w:fldChar w:fldCharType="begin"/>
          </w:r>
          <w:r w:rsidRPr="002B0080">
            <w:rPr>
              <w:color w:val="auto"/>
              <w:sz w:val="16"/>
              <w:szCs w:val="16"/>
            </w:rPr>
            <w:instrText xml:space="preserve"> PAGE   \* MERGEFORMAT </w:instrText>
          </w:r>
          <w:r w:rsidRPr="002B0080">
            <w:rPr>
              <w:color w:val="auto"/>
              <w:sz w:val="16"/>
              <w:szCs w:val="16"/>
            </w:rPr>
            <w:fldChar w:fldCharType="separate"/>
          </w:r>
          <w:r w:rsidRPr="002B0080">
            <w:rPr>
              <w:noProof/>
              <w:color w:val="auto"/>
              <w:sz w:val="16"/>
              <w:szCs w:val="16"/>
            </w:rPr>
            <w:t>1</w:t>
          </w:r>
          <w:r w:rsidRPr="002B0080">
            <w:rPr>
              <w:noProof/>
              <w:color w:val="auto"/>
              <w:sz w:val="16"/>
              <w:szCs w:val="16"/>
            </w:rPr>
            <w:fldChar w:fldCharType="end"/>
          </w:r>
          <w:r w:rsidRPr="002B0080">
            <w:rPr>
              <w:noProof/>
              <w:color w:val="auto"/>
              <w:sz w:val="16"/>
              <w:szCs w:val="16"/>
            </w:rPr>
            <w:t xml:space="preserve"> of </w:t>
          </w:r>
          <w:r>
            <w:rPr>
              <w:noProof/>
              <w:color w:val="auto"/>
              <w:sz w:val="16"/>
              <w:szCs w:val="16"/>
            </w:rPr>
            <w:fldChar w:fldCharType="begin"/>
          </w:r>
          <w:r>
            <w:rPr>
              <w:noProof/>
              <w:color w:val="auto"/>
              <w:sz w:val="16"/>
              <w:szCs w:val="16"/>
            </w:rPr>
            <w:instrText xml:space="preserve"> SECTIONPAGES   \* MERGEFORMAT </w:instrText>
          </w:r>
          <w:r>
            <w:rPr>
              <w:noProof/>
              <w:color w:val="auto"/>
              <w:sz w:val="16"/>
              <w:szCs w:val="16"/>
            </w:rPr>
            <w:fldChar w:fldCharType="separate"/>
          </w:r>
          <w:r w:rsidR="00626B50">
            <w:rPr>
              <w:noProof/>
              <w:color w:val="auto"/>
              <w:sz w:val="16"/>
              <w:szCs w:val="16"/>
            </w:rPr>
            <w:t>2</w:t>
          </w:r>
          <w:r>
            <w:rPr>
              <w:noProof/>
              <w:color w:val="auto"/>
              <w:sz w:val="16"/>
              <w:szCs w:val="16"/>
            </w:rPr>
            <w:fldChar w:fldCharType="end"/>
          </w:r>
        </w:p>
      </w:tc>
    </w:tr>
    <w:tr w:rsidR="00E33FD2" w:rsidRPr="002B0080" w14:paraId="3A10E564" w14:textId="77777777" w:rsidTr="00E33FD2">
      <w:tc>
        <w:tcPr>
          <w:tcW w:w="4673" w:type="dxa"/>
        </w:tcPr>
        <w:p w14:paraId="3937FCD4" w14:textId="2AC4BD0D" w:rsidR="00E33FD2" w:rsidRPr="002B0080" w:rsidRDefault="00E33FD2" w:rsidP="00E33FD2">
          <w:pPr>
            <w:keepLines w:val="0"/>
            <w:rPr>
              <w:rFonts w:eastAsia="Times New Roman" w:cs="Times New Roman"/>
              <w:color w:val="auto"/>
              <w:sz w:val="16"/>
              <w:szCs w:val="16"/>
              <w:lang w:eastAsia="en-GB"/>
            </w:rPr>
          </w:pPr>
          <w:r>
            <w:rPr>
              <w:rFonts w:eastAsia="Times New Roman" w:cs="Times New Roman"/>
              <w:color w:val="auto"/>
              <w:sz w:val="16"/>
              <w:szCs w:val="16"/>
              <w:lang w:eastAsia="en-GB"/>
            </w:rPr>
            <w:t>R</w:t>
          </w:r>
          <w:r w:rsidRPr="002B0080">
            <w:rPr>
              <w:rFonts w:eastAsia="Times New Roman" w:cs="Times New Roman"/>
              <w:color w:val="auto"/>
              <w:sz w:val="16"/>
              <w:szCs w:val="16"/>
              <w:lang w:eastAsia="en-GB"/>
            </w:rPr>
            <w:t xml:space="preserve">ev </w:t>
          </w:r>
          <w:r>
            <w:rPr>
              <w:rFonts w:eastAsia="Times New Roman" w:cs="Times New Roman"/>
              <w:color w:val="auto"/>
              <w:sz w:val="16"/>
              <w:szCs w:val="16"/>
              <w:lang w:eastAsia="en-GB"/>
            </w:rPr>
            <w:t>2</w:t>
          </w:r>
          <w:r w:rsidRPr="002B0080">
            <w:rPr>
              <w:rFonts w:eastAsia="Times New Roman" w:cs="Times New Roman"/>
              <w:color w:val="auto"/>
              <w:sz w:val="16"/>
              <w:szCs w:val="16"/>
              <w:lang w:eastAsia="en-GB"/>
            </w:rPr>
            <w:t>.</w:t>
          </w:r>
          <w:r>
            <w:rPr>
              <w:rFonts w:eastAsia="Times New Roman" w:cs="Times New Roman"/>
              <w:color w:val="auto"/>
              <w:sz w:val="16"/>
              <w:szCs w:val="16"/>
              <w:lang w:eastAsia="en-GB"/>
            </w:rPr>
            <w:t>0</w:t>
          </w:r>
        </w:p>
      </w:tc>
      <w:tc>
        <w:tcPr>
          <w:tcW w:w="3402" w:type="dxa"/>
          <w:vMerge/>
          <w:vAlign w:val="center"/>
        </w:tcPr>
        <w:p w14:paraId="33EB13DA" w14:textId="77777777" w:rsidR="00E33FD2" w:rsidRPr="002B0080" w:rsidRDefault="00E33FD2" w:rsidP="00E33FD2">
          <w:pPr>
            <w:keepLines w:val="0"/>
            <w:jc w:val="right"/>
            <w:rPr>
              <w:rFonts w:eastAsia="Times New Roman" w:cs="Times New Roman"/>
              <w:color w:val="auto"/>
              <w:sz w:val="16"/>
              <w:szCs w:val="16"/>
              <w:lang w:eastAsia="en-GB"/>
            </w:rPr>
          </w:pPr>
        </w:p>
      </w:tc>
      <w:tc>
        <w:tcPr>
          <w:tcW w:w="1701" w:type="dxa"/>
        </w:tcPr>
        <w:p w14:paraId="5C656CEF" w14:textId="5ABF3DBD" w:rsidR="00E33FD2" w:rsidRPr="002B0080" w:rsidRDefault="008034A5" w:rsidP="00E33FD2">
          <w:pPr>
            <w:keepLines w:val="0"/>
            <w:jc w:val="right"/>
            <w:rPr>
              <w:rFonts w:eastAsia="Times New Roman" w:cs="Times New Roman"/>
              <w:color w:val="auto"/>
              <w:sz w:val="16"/>
              <w:szCs w:val="16"/>
              <w:lang w:eastAsia="en-GB"/>
            </w:rPr>
          </w:pPr>
          <w:r>
            <w:rPr>
              <w:rFonts w:eastAsia="Times New Roman" w:cs="Times New Roman"/>
              <w:color w:val="auto"/>
              <w:sz w:val="16"/>
              <w:szCs w:val="16"/>
              <w:lang w:eastAsia="en-GB"/>
            </w:rPr>
            <w:t>01/09/22</w:t>
          </w:r>
        </w:p>
      </w:tc>
    </w:tr>
  </w:tbl>
  <w:p w14:paraId="117C0DBE" w14:textId="77777777" w:rsidR="00EF040E" w:rsidRDefault="00EF040E" w:rsidP="00E33FD2">
    <w:pPr>
      <w:tabs>
        <w:tab w:val="left" w:pos="85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D2EF" w14:textId="77777777" w:rsidR="00252093" w:rsidRDefault="00252093" w:rsidP="002B0080">
      <w:pPr>
        <w:spacing w:after="0"/>
      </w:pPr>
      <w:r>
        <w:separator/>
      </w:r>
    </w:p>
  </w:footnote>
  <w:footnote w:type="continuationSeparator" w:id="0">
    <w:p w14:paraId="26B04158" w14:textId="77777777" w:rsidR="00252093" w:rsidRDefault="00252093" w:rsidP="002B00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24FA" w14:textId="523EC2DD" w:rsidR="002B0080" w:rsidRDefault="00143BBE" w:rsidP="00B832D5">
    <w:pPr>
      <w:pStyle w:val="Header"/>
      <w:jc w:val="right"/>
    </w:pPr>
    <w:r>
      <w:rPr>
        <w:noProof/>
      </w:rPr>
      <w:drawing>
        <wp:inline distT="0" distB="0" distL="0" distR="0" wp14:anchorId="7044508B" wp14:editId="21EF6E59">
          <wp:extent cx="1914525" cy="49806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14525" cy="498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76B"/>
    <w:multiLevelType w:val="hybridMultilevel"/>
    <w:tmpl w:val="F24E44F8"/>
    <w:lvl w:ilvl="0" w:tplc="40A2D366">
      <w:start w:val="1"/>
      <w:numFmt w:val="decimal"/>
      <w:lvlText w:val="%1."/>
      <w:lvlJc w:val="left"/>
      <w:pPr>
        <w:ind w:left="480" w:hanging="361"/>
      </w:pPr>
      <w:rPr>
        <w:rFonts w:ascii="Calibri" w:eastAsia="Calibri" w:hAnsi="Calibri" w:cs="Calibri" w:hint="default"/>
        <w:b/>
        <w:bCs/>
        <w:spacing w:val="-2"/>
        <w:w w:val="100"/>
        <w:sz w:val="24"/>
        <w:szCs w:val="24"/>
        <w:lang w:val="en-GB" w:eastAsia="en-GB" w:bidi="en-GB"/>
      </w:rPr>
    </w:lvl>
    <w:lvl w:ilvl="1" w:tplc="7E1C790C">
      <w:numFmt w:val="bullet"/>
      <w:lvlText w:val=""/>
      <w:lvlJc w:val="left"/>
      <w:pPr>
        <w:ind w:left="840" w:hanging="360"/>
      </w:pPr>
      <w:rPr>
        <w:rFonts w:ascii="Symbol" w:eastAsia="Symbol" w:hAnsi="Symbol" w:cs="Symbol" w:hint="default"/>
        <w:w w:val="100"/>
        <w:sz w:val="24"/>
        <w:szCs w:val="24"/>
        <w:lang w:val="en-GB" w:eastAsia="en-GB" w:bidi="en-GB"/>
      </w:rPr>
    </w:lvl>
    <w:lvl w:ilvl="2" w:tplc="3E7688D8">
      <w:numFmt w:val="bullet"/>
      <w:lvlText w:val="o"/>
      <w:lvlJc w:val="left"/>
      <w:pPr>
        <w:ind w:left="1560" w:hanging="361"/>
      </w:pPr>
      <w:rPr>
        <w:rFonts w:ascii="Courier New" w:eastAsia="Courier New" w:hAnsi="Courier New" w:cs="Courier New" w:hint="default"/>
        <w:spacing w:val="-5"/>
        <w:w w:val="100"/>
        <w:sz w:val="24"/>
        <w:szCs w:val="24"/>
        <w:lang w:val="en-GB" w:eastAsia="en-GB" w:bidi="en-GB"/>
      </w:rPr>
    </w:lvl>
    <w:lvl w:ilvl="3" w:tplc="509864E4">
      <w:numFmt w:val="bullet"/>
      <w:lvlText w:val="•"/>
      <w:lvlJc w:val="left"/>
      <w:pPr>
        <w:ind w:left="1560" w:hanging="361"/>
      </w:pPr>
      <w:rPr>
        <w:rFonts w:hint="default"/>
        <w:lang w:val="en-GB" w:eastAsia="en-GB" w:bidi="en-GB"/>
      </w:rPr>
    </w:lvl>
    <w:lvl w:ilvl="4" w:tplc="19AC6160">
      <w:numFmt w:val="bullet"/>
      <w:lvlText w:val="•"/>
      <w:lvlJc w:val="left"/>
      <w:pPr>
        <w:ind w:left="2583" w:hanging="361"/>
      </w:pPr>
      <w:rPr>
        <w:rFonts w:hint="default"/>
        <w:lang w:val="en-GB" w:eastAsia="en-GB" w:bidi="en-GB"/>
      </w:rPr>
    </w:lvl>
    <w:lvl w:ilvl="5" w:tplc="04A691E8">
      <w:numFmt w:val="bullet"/>
      <w:lvlText w:val="•"/>
      <w:lvlJc w:val="left"/>
      <w:pPr>
        <w:ind w:left="3606" w:hanging="361"/>
      </w:pPr>
      <w:rPr>
        <w:rFonts w:hint="default"/>
        <w:lang w:val="en-GB" w:eastAsia="en-GB" w:bidi="en-GB"/>
      </w:rPr>
    </w:lvl>
    <w:lvl w:ilvl="6" w:tplc="D542EE2C">
      <w:numFmt w:val="bullet"/>
      <w:lvlText w:val="•"/>
      <w:lvlJc w:val="left"/>
      <w:pPr>
        <w:ind w:left="4630" w:hanging="361"/>
      </w:pPr>
      <w:rPr>
        <w:rFonts w:hint="default"/>
        <w:lang w:val="en-GB" w:eastAsia="en-GB" w:bidi="en-GB"/>
      </w:rPr>
    </w:lvl>
    <w:lvl w:ilvl="7" w:tplc="961ACBC8">
      <w:numFmt w:val="bullet"/>
      <w:lvlText w:val="•"/>
      <w:lvlJc w:val="left"/>
      <w:pPr>
        <w:ind w:left="5653" w:hanging="361"/>
      </w:pPr>
      <w:rPr>
        <w:rFonts w:hint="default"/>
        <w:lang w:val="en-GB" w:eastAsia="en-GB" w:bidi="en-GB"/>
      </w:rPr>
    </w:lvl>
    <w:lvl w:ilvl="8" w:tplc="2FA674A4">
      <w:numFmt w:val="bullet"/>
      <w:lvlText w:val="•"/>
      <w:lvlJc w:val="left"/>
      <w:pPr>
        <w:ind w:left="6677" w:hanging="361"/>
      </w:pPr>
      <w:rPr>
        <w:rFonts w:hint="default"/>
        <w:lang w:val="en-GB" w:eastAsia="en-GB" w:bidi="en-GB"/>
      </w:rPr>
    </w:lvl>
  </w:abstractNum>
  <w:abstractNum w:abstractNumId="1" w15:restartNumberingAfterBreak="0">
    <w:nsid w:val="0B1C69BF"/>
    <w:multiLevelType w:val="hybridMultilevel"/>
    <w:tmpl w:val="17E6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75C96"/>
    <w:multiLevelType w:val="hybridMultilevel"/>
    <w:tmpl w:val="4482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F34CD"/>
    <w:multiLevelType w:val="hybridMultilevel"/>
    <w:tmpl w:val="A9C6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40D54"/>
    <w:multiLevelType w:val="hybridMultilevel"/>
    <w:tmpl w:val="F798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B6F71"/>
    <w:multiLevelType w:val="hybridMultilevel"/>
    <w:tmpl w:val="0BEC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8690A"/>
    <w:multiLevelType w:val="hybridMultilevel"/>
    <w:tmpl w:val="C9A0A890"/>
    <w:lvl w:ilvl="0" w:tplc="40545162">
      <w:start w:val="1"/>
      <w:numFmt w:val="upperLetter"/>
      <w:lvlText w:val="%1."/>
      <w:lvlJc w:val="left"/>
      <w:pPr>
        <w:ind w:left="840" w:hanging="360"/>
      </w:pPr>
      <w:rPr>
        <w:rFonts w:ascii="Calibri" w:eastAsia="Calibri" w:hAnsi="Calibri" w:cs="Calibri" w:hint="default"/>
        <w:spacing w:val="-3"/>
        <w:w w:val="100"/>
        <w:sz w:val="24"/>
        <w:szCs w:val="24"/>
        <w:lang w:val="en-GB" w:eastAsia="en-GB" w:bidi="en-GB"/>
      </w:rPr>
    </w:lvl>
    <w:lvl w:ilvl="1" w:tplc="8F22AE34">
      <w:numFmt w:val="bullet"/>
      <w:lvlText w:val="•"/>
      <w:lvlJc w:val="left"/>
      <w:pPr>
        <w:ind w:left="1628" w:hanging="360"/>
      </w:pPr>
      <w:rPr>
        <w:rFonts w:hint="default"/>
        <w:lang w:val="en-GB" w:eastAsia="en-GB" w:bidi="en-GB"/>
      </w:rPr>
    </w:lvl>
    <w:lvl w:ilvl="2" w:tplc="8AD0D02E">
      <w:numFmt w:val="bullet"/>
      <w:lvlText w:val="•"/>
      <w:lvlJc w:val="left"/>
      <w:pPr>
        <w:ind w:left="2416" w:hanging="360"/>
      </w:pPr>
      <w:rPr>
        <w:rFonts w:hint="default"/>
        <w:lang w:val="en-GB" w:eastAsia="en-GB" w:bidi="en-GB"/>
      </w:rPr>
    </w:lvl>
    <w:lvl w:ilvl="3" w:tplc="F2C056BA">
      <w:numFmt w:val="bullet"/>
      <w:lvlText w:val="•"/>
      <w:lvlJc w:val="left"/>
      <w:pPr>
        <w:ind w:left="3205" w:hanging="360"/>
      </w:pPr>
      <w:rPr>
        <w:rFonts w:hint="default"/>
        <w:lang w:val="en-GB" w:eastAsia="en-GB" w:bidi="en-GB"/>
      </w:rPr>
    </w:lvl>
    <w:lvl w:ilvl="4" w:tplc="A8BA757C">
      <w:numFmt w:val="bullet"/>
      <w:lvlText w:val="•"/>
      <w:lvlJc w:val="left"/>
      <w:pPr>
        <w:ind w:left="3993" w:hanging="360"/>
      </w:pPr>
      <w:rPr>
        <w:rFonts w:hint="default"/>
        <w:lang w:val="en-GB" w:eastAsia="en-GB" w:bidi="en-GB"/>
      </w:rPr>
    </w:lvl>
    <w:lvl w:ilvl="5" w:tplc="AA3A1730">
      <w:numFmt w:val="bullet"/>
      <w:lvlText w:val="•"/>
      <w:lvlJc w:val="left"/>
      <w:pPr>
        <w:ind w:left="4782" w:hanging="360"/>
      </w:pPr>
      <w:rPr>
        <w:rFonts w:hint="default"/>
        <w:lang w:val="en-GB" w:eastAsia="en-GB" w:bidi="en-GB"/>
      </w:rPr>
    </w:lvl>
    <w:lvl w:ilvl="6" w:tplc="0B9A6610">
      <w:numFmt w:val="bullet"/>
      <w:lvlText w:val="•"/>
      <w:lvlJc w:val="left"/>
      <w:pPr>
        <w:ind w:left="5570" w:hanging="360"/>
      </w:pPr>
      <w:rPr>
        <w:rFonts w:hint="default"/>
        <w:lang w:val="en-GB" w:eastAsia="en-GB" w:bidi="en-GB"/>
      </w:rPr>
    </w:lvl>
    <w:lvl w:ilvl="7" w:tplc="CC94D520">
      <w:numFmt w:val="bullet"/>
      <w:lvlText w:val="•"/>
      <w:lvlJc w:val="left"/>
      <w:pPr>
        <w:ind w:left="6358" w:hanging="360"/>
      </w:pPr>
      <w:rPr>
        <w:rFonts w:hint="default"/>
        <w:lang w:val="en-GB" w:eastAsia="en-GB" w:bidi="en-GB"/>
      </w:rPr>
    </w:lvl>
    <w:lvl w:ilvl="8" w:tplc="BF105520">
      <w:numFmt w:val="bullet"/>
      <w:lvlText w:val="•"/>
      <w:lvlJc w:val="left"/>
      <w:pPr>
        <w:ind w:left="7147" w:hanging="360"/>
      </w:pPr>
      <w:rPr>
        <w:rFonts w:hint="default"/>
        <w:lang w:val="en-GB" w:eastAsia="en-GB" w:bidi="en-GB"/>
      </w:rPr>
    </w:lvl>
  </w:abstractNum>
  <w:abstractNum w:abstractNumId="7" w15:restartNumberingAfterBreak="0">
    <w:nsid w:val="1B042EB2"/>
    <w:multiLevelType w:val="hybridMultilevel"/>
    <w:tmpl w:val="44C2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D3020"/>
    <w:multiLevelType w:val="hybridMultilevel"/>
    <w:tmpl w:val="9286860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9" w15:restartNumberingAfterBreak="0">
    <w:nsid w:val="1C731B31"/>
    <w:multiLevelType w:val="hybridMultilevel"/>
    <w:tmpl w:val="CD3A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56EF9"/>
    <w:multiLevelType w:val="hybridMultilevel"/>
    <w:tmpl w:val="3E722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74D33"/>
    <w:multiLevelType w:val="hybridMultilevel"/>
    <w:tmpl w:val="E7C2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55B0E"/>
    <w:multiLevelType w:val="hybridMultilevel"/>
    <w:tmpl w:val="C778C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395317"/>
    <w:multiLevelType w:val="hybridMultilevel"/>
    <w:tmpl w:val="9286860C"/>
    <w:lvl w:ilvl="0" w:tplc="0809000F">
      <w:start w:val="1"/>
      <w:numFmt w:val="decimal"/>
      <w:lvlText w:val="%1."/>
      <w:lvlJc w:val="left"/>
      <w:pPr>
        <w:ind w:left="839" w:hanging="360"/>
      </w:pPr>
    </w:lvl>
    <w:lvl w:ilvl="1" w:tplc="08090019">
      <w:start w:val="1"/>
      <w:numFmt w:val="lowerLetter"/>
      <w:lvlText w:val="%2."/>
      <w:lvlJc w:val="left"/>
      <w:pPr>
        <w:ind w:left="1559" w:hanging="360"/>
      </w:pPr>
    </w:lvl>
    <w:lvl w:ilvl="2" w:tplc="0809001B">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4" w15:restartNumberingAfterBreak="0">
    <w:nsid w:val="2D1672BD"/>
    <w:multiLevelType w:val="hybridMultilevel"/>
    <w:tmpl w:val="1904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F0352"/>
    <w:multiLevelType w:val="hybridMultilevel"/>
    <w:tmpl w:val="155E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F614E"/>
    <w:multiLevelType w:val="hybridMultilevel"/>
    <w:tmpl w:val="7902ABF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60464CC"/>
    <w:multiLevelType w:val="hybridMultilevel"/>
    <w:tmpl w:val="4E44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A2995"/>
    <w:multiLevelType w:val="hybridMultilevel"/>
    <w:tmpl w:val="CCFC88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67B51"/>
    <w:multiLevelType w:val="hybridMultilevel"/>
    <w:tmpl w:val="33AA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C5EF1"/>
    <w:multiLevelType w:val="hybridMultilevel"/>
    <w:tmpl w:val="34505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50568D"/>
    <w:multiLevelType w:val="hybridMultilevel"/>
    <w:tmpl w:val="4838DD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757720"/>
    <w:multiLevelType w:val="hybridMultilevel"/>
    <w:tmpl w:val="D4A8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6117E4"/>
    <w:multiLevelType w:val="hybridMultilevel"/>
    <w:tmpl w:val="959E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3C7B99"/>
    <w:multiLevelType w:val="hybridMultilevel"/>
    <w:tmpl w:val="E4D8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01A36"/>
    <w:multiLevelType w:val="hybridMultilevel"/>
    <w:tmpl w:val="7F58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89485E"/>
    <w:multiLevelType w:val="hybridMultilevel"/>
    <w:tmpl w:val="21EC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405D99"/>
    <w:multiLevelType w:val="hybridMultilevel"/>
    <w:tmpl w:val="0CBC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DE7FBB"/>
    <w:multiLevelType w:val="hybridMultilevel"/>
    <w:tmpl w:val="14E03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0"/>
  </w:num>
  <w:num w:numId="4">
    <w:abstractNumId w:val="16"/>
  </w:num>
  <w:num w:numId="5">
    <w:abstractNumId w:val="13"/>
  </w:num>
  <w:num w:numId="6">
    <w:abstractNumId w:val="26"/>
  </w:num>
  <w:num w:numId="7">
    <w:abstractNumId w:val="1"/>
  </w:num>
  <w:num w:numId="8">
    <w:abstractNumId w:val="18"/>
  </w:num>
  <w:num w:numId="9">
    <w:abstractNumId w:val="8"/>
  </w:num>
  <w:num w:numId="10">
    <w:abstractNumId w:val="25"/>
  </w:num>
  <w:num w:numId="11">
    <w:abstractNumId w:val="9"/>
  </w:num>
  <w:num w:numId="12">
    <w:abstractNumId w:val="10"/>
  </w:num>
  <w:num w:numId="13">
    <w:abstractNumId w:val="19"/>
  </w:num>
  <w:num w:numId="14">
    <w:abstractNumId w:val="20"/>
  </w:num>
  <w:num w:numId="15">
    <w:abstractNumId w:val="12"/>
  </w:num>
  <w:num w:numId="16">
    <w:abstractNumId w:val="21"/>
  </w:num>
  <w:num w:numId="17">
    <w:abstractNumId w:val="17"/>
  </w:num>
  <w:num w:numId="18">
    <w:abstractNumId w:val="23"/>
  </w:num>
  <w:num w:numId="19">
    <w:abstractNumId w:val="7"/>
  </w:num>
  <w:num w:numId="20">
    <w:abstractNumId w:val="11"/>
  </w:num>
  <w:num w:numId="21">
    <w:abstractNumId w:val="27"/>
  </w:num>
  <w:num w:numId="22">
    <w:abstractNumId w:val="3"/>
  </w:num>
  <w:num w:numId="23">
    <w:abstractNumId w:val="22"/>
  </w:num>
  <w:num w:numId="24">
    <w:abstractNumId w:val="2"/>
  </w:num>
  <w:num w:numId="25">
    <w:abstractNumId w:val="5"/>
  </w:num>
  <w:num w:numId="26">
    <w:abstractNumId w:val="4"/>
  </w:num>
  <w:num w:numId="27">
    <w:abstractNumId w:val="28"/>
  </w:num>
  <w:num w:numId="28">
    <w:abstractNumId w:val="2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906D85"/>
    <w:rsid w:val="0000054A"/>
    <w:rsid w:val="00013612"/>
    <w:rsid w:val="00013BB9"/>
    <w:rsid w:val="000210FB"/>
    <w:rsid w:val="00021E5F"/>
    <w:rsid w:val="00023BC4"/>
    <w:rsid w:val="00033C9A"/>
    <w:rsid w:val="0003432A"/>
    <w:rsid w:val="0003766B"/>
    <w:rsid w:val="00041B36"/>
    <w:rsid w:val="00042FA5"/>
    <w:rsid w:val="000524CC"/>
    <w:rsid w:val="00060DF2"/>
    <w:rsid w:val="00070517"/>
    <w:rsid w:val="00072D07"/>
    <w:rsid w:val="000812D9"/>
    <w:rsid w:val="0009031D"/>
    <w:rsid w:val="000A0712"/>
    <w:rsid w:val="000E144F"/>
    <w:rsid w:val="00116797"/>
    <w:rsid w:val="00123A53"/>
    <w:rsid w:val="00126500"/>
    <w:rsid w:val="00143BBE"/>
    <w:rsid w:val="0015094E"/>
    <w:rsid w:val="00151A5F"/>
    <w:rsid w:val="00154013"/>
    <w:rsid w:val="001635F2"/>
    <w:rsid w:val="00171A0D"/>
    <w:rsid w:val="00184963"/>
    <w:rsid w:val="001871F3"/>
    <w:rsid w:val="0019176D"/>
    <w:rsid w:val="00194D5B"/>
    <w:rsid w:val="001A5272"/>
    <w:rsid w:val="001B21DE"/>
    <w:rsid w:val="001C0FDD"/>
    <w:rsid w:val="001E2ACA"/>
    <w:rsid w:val="00200266"/>
    <w:rsid w:val="00203644"/>
    <w:rsid w:val="00210B2B"/>
    <w:rsid w:val="00214B52"/>
    <w:rsid w:val="00214E5E"/>
    <w:rsid w:val="00221103"/>
    <w:rsid w:val="002361A1"/>
    <w:rsid w:val="00244DDF"/>
    <w:rsid w:val="00252093"/>
    <w:rsid w:val="00252872"/>
    <w:rsid w:val="00254CDA"/>
    <w:rsid w:val="00260513"/>
    <w:rsid w:val="00267483"/>
    <w:rsid w:val="00275442"/>
    <w:rsid w:val="00275B8D"/>
    <w:rsid w:val="00275F01"/>
    <w:rsid w:val="002851A0"/>
    <w:rsid w:val="00291153"/>
    <w:rsid w:val="00294CB4"/>
    <w:rsid w:val="002968C1"/>
    <w:rsid w:val="002A097F"/>
    <w:rsid w:val="002A1FF9"/>
    <w:rsid w:val="002A253B"/>
    <w:rsid w:val="002B0080"/>
    <w:rsid w:val="002F07A7"/>
    <w:rsid w:val="003079D4"/>
    <w:rsid w:val="00310AB4"/>
    <w:rsid w:val="00323176"/>
    <w:rsid w:val="00341C38"/>
    <w:rsid w:val="00351D84"/>
    <w:rsid w:val="003614E3"/>
    <w:rsid w:val="00367255"/>
    <w:rsid w:val="00371E01"/>
    <w:rsid w:val="00375B44"/>
    <w:rsid w:val="0039580B"/>
    <w:rsid w:val="0039675C"/>
    <w:rsid w:val="00397AA1"/>
    <w:rsid w:val="003A3B51"/>
    <w:rsid w:val="003A46D2"/>
    <w:rsid w:val="003A4F05"/>
    <w:rsid w:val="003D0817"/>
    <w:rsid w:val="003D2E1F"/>
    <w:rsid w:val="003F62F4"/>
    <w:rsid w:val="00400012"/>
    <w:rsid w:val="00403A26"/>
    <w:rsid w:val="004162A6"/>
    <w:rsid w:val="004215FF"/>
    <w:rsid w:val="00447535"/>
    <w:rsid w:val="004564FA"/>
    <w:rsid w:val="004570CB"/>
    <w:rsid w:val="00497EFE"/>
    <w:rsid w:val="004A1743"/>
    <w:rsid w:val="004A2458"/>
    <w:rsid w:val="004A555A"/>
    <w:rsid w:val="004A57B2"/>
    <w:rsid w:val="004A67DE"/>
    <w:rsid w:val="004C07B4"/>
    <w:rsid w:val="004C3609"/>
    <w:rsid w:val="004C3CE0"/>
    <w:rsid w:val="004C682E"/>
    <w:rsid w:val="004E56D2"/>
    <w:rsid w:val="0052145E"/>
    <w:rsid w:val="0054550B"/>
    <w:rsid w:val="00551CFE"/>
    <w:rsid w:val="005619CB"/>
    <w:rsid w:val="00563113"/>
    <w:rsid w:val="005634BE"/>
    <w:rsid w:val="00563F54"/>
    <w:rsid w:val="00586499"/>
    <w:rsid w:val="00597E1C"/>
    <w:rsid w:val="005A34D6"/>
    <w:rsid w:val="005F2C3E"/>
    <w:rsid w:val="0060058F"/>
    <w:rsid w:val="006153CE"/>
    <w:rsid w:val="00626B50"/>
    <w:rsid w:val="0063461C"/>
    <w:rsid w:val="00635809"/>
    <w:rsid w:val="00654E2C"/>
    <w:rsid w:val="006601EE"/>
    <w:rsid w:val="006635FF"/>
    <w:rsid w:val="00667D3E"/>
    <w:rsid w:val="00681D68"/>
    <w:rsid w:val="0068338C"/>
    <w:rsid w:val="00690C58"/>
    <w:rsid w:val="006B6011"/>
    <w:rsid w:val="006B7AEF"/>
    <w:rsid w:val="006C0DC4"/>
    <w:rsid w:val="006D49C7"/>
    <w:rsid w:val="007036A7"/>
    <w:rsid w:val="0071737C"/>
    <w:rsid w:val="0073125D"/>
    <w:rsid w:val="0073328A"/>
    <w:rsid w:val="00750336"/>
    <w:rsid w:val="0075697C"/>
    <w:rsid w:val="007644D8"/>
    <w:rsid w:val="00771912"/>
    <w:rsid w:val="007733DD"/>
    <w:rsid w:val="00777FAA"/>
    <w:rsid w:val="00786C03"/>
    <w:rsid w:val="0079164F"/>
    <w:rsid w:val="00792307"/>
    <w:rsid w:val="00796149"/>
    <w:rsid w:val="00796E39"/>
    <w:rsid w:val="007A3AA8"/>
    <w:rsid w:val="007A5126"/>
    <w:rsid w:val="007A6AAA"/>
    <w:rsid w:val="007B7851"/>
    <w:rsid w:val="007F0896"/>
    <w:rsid w:val="00802D3C"/>
    <w:rsid w:val="008034A5"/>
    <w:rsid w:val="008116D7"/>
    <w:rsid w:val="00813784"/>
    <w:rsid w:val="00813B90"/>
    <w:rsid w:val="00821B9F"/>
    <w:rsid w:val="008258B5"/>
    <w:rsid w:val="00835733"/>
    <w:rsid w:val="00851F58"/>
    <w:rsid w:val="00857C49"/>
    <w:rsid w:val="00863C85"/>
    <w:rsid w:val="008707C9"/>
    <w:rsid w:val="00870F41"/>
    <w:rsid w:val="00890354"/>
    <w:rsid w:val="00897C56"/>
    <w:rsid w:val="008D1389"/>
    <w:rsid w:val="008E1069"/>
    <w:rsid w:val="008F2E02"/>
    <w:rsid w:val="009005D2"/>
    <w:rsid w:val="00905301"/>
    <w:rsid w:val="00906D85"/>
    <w:rsid w:val="00917FFA"/>
    <w:rsid w:val="00935D7C"/>
    <w:rsid w:val="009428B5"/>
    <w:rsid w:val="00947ABD"/>
    <w:rsid w:val="00960AF6"/>
    <w:rsid w:val="009628D0"/>
    <w:rsid w:val="009721D0"/>
    <w:rsid w:val="0099434C"/>
    <w:rsid w:val="0099643E"/>
    <w:rsid w:val="009A2F61"/>
    <w:rsid w:val="009C3C47"/>
    <w:rsid w:val="009D445D"/>
    <w:rsid w:val="009E3EB0"/>
    <w:rsid w:val="00A07E57"/>
    <w:rsid w:val="00A152A8"/>
    <w:rsid w:val="00A36B83"/>
    <w:rsid w:val="00A40784"/>
    <w:rsid w:val="00A62F83"/>
    <w:rsid w:val="00A751A2"/>
    <w:rsid w:val="00A829F6"/>
    <w:rsid w:val="00A9018A"/>
    <w:rsid w:val="00A9222E"/>
    <w:rsid w:val="00A93199"/>
    <w:rsid w:val="00A97085"/>
    <w:rsid w:val="00AA3AEB"/>
    <w:rsid w:val="00AA4A3B"/>
    <w:rsid w:val="00AD2FF0"/>
    <w:rsid w:val="00AE64AA"/>
    <w:rsid w:val="00AE7D66"/>
    <w:rsid w:val="00B065F6"/>
    <w:rsid w:val="00B067A7"/>
    <w:rsid w:val="00B06839"/>
    <w:rsid w:val="00B071F4"/>
    <w:rsid w:val="00B264AE"/>
    <w:rsid w:val="00B41D62"/>
    <w:rsid w:val="00B65AC4"/>
    <w:rsid w:val="00B832D5"/>
    <w:rsid w:val="00B86B84"/>
    <w:rsid w:val="00B90D82"/>
    <w:rsid w:val="00BA7059"/>
    <w:rsid w:val="00BC0745"/>
    <w:rsid w:val="00BC3329"/>
    <w:rsid w:val="00BC7FE9"/>
    <w:rsid w:val="00BD3238"/>
    <w:rsid w:val="00C16E77"/>
    <w:rsid w:val="00C248F9"/>
    <w:rsid w:val="00C3313E"/>
    <w:rsid w:val="00C33169"/>
    <w:rsid w:val="00C437D3"/>
    <w:rsid w:val="00C55DC9"/>
    <w:rsid w:val="00C64B50"/>
    <w:rsid w:val="00C73115"/>
    <w:rsid w:val="00C82702"/>
    <w:rsid w:val="00C85CE7"/>
    <w:rsid w:val="00C9508D"/>
    <w:rsid w:val="00C96C6A"/>
    <w:rsid w:val="00C97832"/>
    <w:rsid w:val="00CC0AB6"/>
    <w:rsid w:val="00CC0C91"/>
    <w:rsid w:val="00CC7768"/>
    <w:rsid w:val="00CD5537"/>
    <w:rsid w:val="00CE0FE2"/>
    <w:rsid w:val="00D06E04"/>
    <w:rsid w:val="00D2234A"/>
    <w:rsid w:val="00D23FAB"/>
    <w:rsid w:val="00D42800"/>
    <w:rsid w:val="00D47D3B"/>
    <w:rsid w:val="00D50179"/>
    <w:rsid w:val="00D55BC9"/>
    <w:rsid w:val="00D565D2"/>
    <w:rsid w:val="00D66A90"/>
    <w:rsid w:val="00D700DA"/>
    <w:rsid w:val="00D747EB"/>
    <w:rsid w:val="00D86C1F"/>
    <w:rsid w:val="00D9110D"/>
    <w:rsid w:val="00DB5C9E"/>
    <w:rsid w:val="00DC0ACE"/>
    <w:rsid w:val="00DC137F"/>
    <w:rsid w:val="00DC6F5E"/>
    <w:rsid w:val="00DE5573"/>
    <w:rsid w:val="00DE7E67"/>
    <w:rsid w:val="00DF0093"/>
    <w:rsid w:val="00E0163D"/>
    <w:rsid w:val="00E06E5A"/>
    <w:rsid w:val="00E15D64"/>
    <w:rsid w:val="00E1748A"/>
    <w:rsid w:val="00E33FD2"/>
    <w:rsid w:val="00E3764B"/>
    <w:rsid w:val="00E47826"/>
    <w:rsid w:val="00E634E0"/>
    <w:rsid w:val="00E65968"/>
    <w:rsid w:val="00E71993"/>
    <w:rsid w:val="00E81B8F"/>
    <w:rsid w:val="00EB3EF9"/>
    <w:rsid w:val="00EB773B"/>
    <w:rsid w:val="00EB7C07"/>
    <w:rsid w:val="00ED45DF"/>
    <w:rsid w:val="00EF040E"/>
    <w:rsid w:val="00F32F31"/>
    <w:rsid w:val="00F40278"/>
    <w:rsid w:val="00F54D10"/>
    <w:rsid w:val="00F62CBB"/>
    <w:rsid w:val="00F634FD"/>
    <w:rsid w:val="00F66974"/>
    <w:rsid w:val="00F672BB"/>
    <w:rsid w:val="00F746BC"/>
    <w:rsid w:val="00F81223"/>
    <w:rsid w:val="00F857E1"/>
    <w:rsid w:val="00F90DC1"/>
    <w:rsid w:val="00FA479D"/>
    <w:rsid w:val="00FC084C"/>
    <w:rsid w:val="00FC79C8"/>
    <w:rsid w:val="00FD51F8"/>
    <w:rsid w:val="00FD6F19"/>
    <w:rsid w:val="00FF0C1C"/>
    <w:rsid w:val="00FF32C1"/>
    <w:rsid w:val="00FF41ED"/>
    <w:rsid w:val="00FF4B08"/>
    <w:rsid w:val="00FF67D2"/>
    <w:rsid w:val="31C683D3"/>
    <w:rsid w:val="6D55B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65D06"/>
  <w15:chartTrackingRefBased/>
  <w15:docId w15:val="{21018CF1-B81C-459B-9E6B-4D4675F0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1F3"/>
    <w:pPr>
      <w:keepLines/>
      <w:spacing w:line="240" w:lineRule="auto"/>
    </w:pPr>
    <w:rPr>
      <w:rFonts w:ascii="Trebuchet MS" w:hAnsi="Trebuchet MS"/>
      <w:color w:val="767171" w:themeColor="background2" w:themeShade="80"/>
      <w:sz w:val="20"/>
    </w:rPr>
  </w:style>
  <w:style w:type="paragraph" w:styleId="Heading1">
    <w:name w:val="heading 1"/>
    <w:basedOn w:val="Normal"/>
    <w:next w:val="Normal"/>
    <w:link w:val="Heading1Char"/>
    <w:uiPriority w:val="9"/>
    <w:qFormat/>
    <w:rsid w:val="00341C38"/>
    <w:pPr>
      <w:keepNext/>
      <w:spacing w:before="240" w:after="0"/>
      <w:outlineLvl w:val="0"/>
    </w:pPr>
    <w:rPr>
      <w:rFonts w:eastAsiaTheme="majorEastAsia" w:cstheme="majorBidi"/>
      <w:color w:val="CF142B"/>
      <w:sz w:val="28"/>
      <w:szCs w:val="32"/>
    </w:rPr>
  </w:style>
  <w:style w:type="paragraph" w:styleId="Heading2">
    <w:name w:val="heading 2"/>
    <w:basedOn w:val="Normal"/>
    <w:next w:val="Normal"/>
    <w:link w:val="Heading2Char"/>
    <w:uiPriority w:val="9"/>
    <w:unhideWhenUsed/>
    <w:qFormat/>
    <w:rsid w:val="00341C38"/>
    <w:pPr>
      <w:keepNext/>
      <w:spacing w:after="0"/>
      <w:outlineLvl w:val="1"/>
    </w:pPr>
    <w:rPr>
      <w:rFonts w:eastAsiaTheme="majorEastAsia" w:cstheme="majorBidi"/>
      <w:color w:val="00247D"/>
      <w:sz w:val="24"/>
      <w:szCs w:val="26"/>
    </w:rPr>
  </w:style>
  <w:style w:type="paragraph" w:styleId="Heading3">
    <w:name w:val="heading 3"/>
    <w:basedOn w:val="Normal"/>
    <w:next w:val="Normal"/>
    <w:link w:val="Heading3Char"/>
    <w:uiPriority w:val="9"/>
    <w:unhideWhenUsed/>
    <w:qFormat/>
    <w:rsid w:val="00341C38"/>
    <w:pPr>
      <w:keepNext/>
      <w:keepLines w:val="0"/>
      <w:adjustRightInd w:val="0"/>
      <w:snapToGrid w:val="0"/>
      <w:spacing w:before="40" w:after="0"/>
      <w:outlineLvl w:val="2"/>
    </w:pPr>
    <w:rPr>
      <w:rFonts w:eastAsiaTheme="majorEastAsia" w:cstheme="majorBidi"/>
      <w:color w:val="00247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C38"/>
    <w:rPr>
      <w:rFonts w:ascii="Trebuchet MS" w:eastAsiaTheme="majorEastAsia" w:hAnsi="Trebuchet MS" w:cstheme="majorBidi"/>
      <w:color w:val="00247D"/>
      <w:sz w:val="24"/>
      <w:szCs w:val="26"/>
    </w:rPr>
  </w:style>
  <w:style w:type="character" w:customStyle="1" w:styleId="Heading1Char">
    <w:name w:val="Heading 1 Char"/>
    <w:basedOn w:val="DefaultParagraphFont"/>
    <w:link w:val="Heading1"/>
    <w:uiPriority w:val="9"/>
    <w:rsid w:val="00341C38"/>
    <w:rPr>
      <w:rFonts w:ascii="Trebuchet MS" w:eastAsiaTheme="majorEastAsia" w:hAnsi="Trebuchet MS" w:cstheme="majorBidi"/>
      <w:color w:val="CF142B"/>
      <w:sz w:val="28"/>
      <w:szCs w:val="32"/>
    </w:rPr>
  </w:style>
  <w:style w:type="character" w:customStyle="1" w:styleId="Heading3Char">
    <w:name w:val="Heading 3 Char"/>
    <w:basedOn w:val="DefaultParagraphFont"/>
    <w:link w:val="Heading3"/>
    <w:uiPriority w:val="9"/>
    <w:rsid w:val="00341C38"/>
    <w:rPr>
      <w:rFonts w:ascii="Trebuchet MS" w:eastAsiaTheme="majorEastAsia" w:hAnsi="Trebuchet MS" w:cstheme="majorBidi"/>
      <w:color w:val="00247D"/>
      <w:sz w:val="20"/>
      <w:szCs w:val="24"/>
    </w:rPr>
  </w:style>
  <w:style w:type="table" w:styleId="TableGrid">
    <w:name w:val="Table Grid"/>
    <w:basedOn w:val="TableNormal"/>
    <w:uiPriority w:val="39"/>
    <w:rsid w:val="002B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080"/>
    <w:pPr>
      <w:tabs>
        <w:tab w:val="center" w:pos="4513"/>
        <w:tab w:val="right" w:pos="9026"/>
      </w:tabs>
      <w:spacing w:after="0"/>
    </w:pPr>
  </w:style>
  <w:style w:type="character" w:customStyle="1" w:styleId="HeaderChar">
    <w:name w:val="Header Char"/>
    <w:basedOn w:val="DefaultParagraphFont"/>
    <w:link w:val="Header"/>
    <w:uiPriority w:val="99"/>
    <w:rsid w:val="002B0080"/>
    <w:rPr>
      <w:color w:val="7F7F7F" w:themeColor="text1" w:themeTint="80"/>
    </w:rPr>
  </w:style>
  <w:style w:type="paragraph" w:styleId="Footer">
    <w:name w:val="footer"/>
    <w:basedOn w:val="Normal"/>
    <w:link w:val="FooterChar"/>
    <w:uiPriority w:val="99"/>
    <w:unhideWhenUsed/>
    <w:rsid w:val="002B0080"/>
    <w:pPr>
      <w:tabs>
        <w:tab w:val="center" w:pos="4513"/>
        <w:tab w:val="right" w:pos="9026"/>
      </w:tabs>
      <w:spacing w:after="0"/>
    </w:pPr>
  </w:style>
  <w:style w:type="character" w:customStyle="1" w:styleId="FooterChar">
    <w:name w:val="Footer Char"/>
    <w:basedOn w:val="DefaultParagraphFont"/>
    <w:link w:val="Footer"/>
    <w:uiPriority w:val="99"/>
    <w:rsid w:val="002B0080"/>
    <w:rPr>
      <w:color w:val="7F7F7F" w:themeColor="text1" w:themeTint="80"/>
    </w:rPr>
  </w:style>
  <w:style w:type="table" w:customStyle="1" w:styleId="TableGrid1">
    <w:name w:val="Table Grid1"/>
    <w:basedOn w:val="TableNormal"/>
    <w:next w:val="TableGrid"/>
    <w:uiPriority w:val="39"/>
    <w:rsid w:val="002B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4D8"/>
    <w:pPr>
      <w:ind w:left="720"/>
    </w:pPr>
  </w:style>
  <w:style w:type="paragraph" w:styleId="BodyText">
    <w:name w:val="Body Text"/>
    <w:basedOn w:val="Normal"/>
    <w:link w:val="BodyTextChar"/>
    <w:uiPriority w:val="1"/>
    <w:qFormat/>
    <w:rsid w:val="00750336"/>
    <w:pPr>
      <w:spacing w:after="120"/>
    </w:pPr>
    <w:rPr>
      <w:color w:val="767171"/>
    </w:rPr>
  </w:style>
  <w:style w:type="character" w:customStyle="1" w:styleId="BodyTextChar">
    <w:name w:val="Body Text Char"/>
    <w:basedOn w:val="DefaultParagraphFont"/>
    <w:link w:val="BodyText"/>
    <w:uiPriority w:val="1"/>
    <w:rsid w:val="00750336"/>
    <w:rPr>
      <w:rFonts w:ascii="Trebuchet MS" w:hAnsi="Trebuchet MS"/>
      <w:color w:val="767171"/>
    </w:rPr>
  </w:style>
  <w:style w:type="paragraph" w:styleId="Title">
    <w:name w:val="Title"/>
    <w:basedOn w:val="Normal"/>
    <w:next w:val="Normal"/>
    <w:link w:val="TitleChar"/>
    <w:uiPriority w:val="10"/>
    <w:qFormat/>
    <w:rsid w:val="00341C38"/>
    <w:pPr>
      <w:spacing w:after="0"/>
      <w:contextualSpacing/>
    </w:pPr>
    <w:rPr>
      <w:rFonts w:eastAsiaTheme="majorEastAsia" w:cstheme="majorBidi"/>
      <w:bCs/>
      <w:color w:val="CF142B"/>
      <w:spacing w:val="-10"/>
      <w:kern w:val="28"/>
      <w:sz w:val="52"/>
      <w:szCs w:val="56"/>
    </w:rPr>
  </w:style>
  <w:style w:type="character" w:customStyle="1" w:styleId="TitleChar">
    <w:name w:val="Title Char"/>
    <w:basedOn w:val="DefaultParagraphFont"/>
    <w:link w:val="Title"/>
    <w:uiPriority w:val="10"/>
    <w:rsid w:val="00341C38"/>
    <w:rPr>
      <w:rFonts w:ascii="Trebuchet MS" w:eastAsiaTheme="majorEastAsia" w:hAnsi="Trebuchet MS" w:cstheme="majorBidi"/>
      <w:bCs/>
      <w:color w:val="CF142B"/>
      <w:spacing w:val="-10"/>
      <w:kern w:val="28"/>
      <w:sz w:val="52"/>
      <w:szCs w:val="56"/>
    </w:rPr>
  </w:style>
  <w:style w:type="paragraph" w:styleId="FootnoteText">
    <w:name w:val="footnote text"/>
    <w:basedOn w:val="Normal"/>
    <w:link w:val="FootnoteTextChar"/>
    <w:uiPriority w:val="99"/>
    <w:semiHidden/>
    <w:unhideWhenUsed/>
    <w:rsid w:val="002F07A7"/>
    <w:pPr>
      <w:spacing w:after="0"/>
    </w:pPr>
    <w:rPr>
      <w:szCs w:val="20"/>
    </w:rPr>
  </w:style>
  <w:style w:type="character" w:customStyle="1" w:styleId="FootnoteTextChar">
    <w:name w:val="Footnote Text Char"/>
    <w:basedOn w:val="DefaultParagraphFont"/>
    <w:link w:val="FootnoteText"/>
    <w:uiPriority w:val="99"/>
    <w:semiHidden/>
    <w:rsid w:val="002F07A7"/>
    <w:rPr>
      <w:color w:val="767171" w:themeColor="background2" w:themeShade="80"/>
      <w:sz w:val="20"/>
      <w:szCs w:val="20"/>
    </w:rPr>
  </w:style>
  <w:style w:type="character" w:styleId="FootnoteReference">
    <w:name w:val="footnote reference"/>
    <w:basedOn w:val="DefaultParagraphFont"/>
    <w:uiPriority w:val="99"/>
    <w:semiHidden/>
    <w:unhideWhenUsed/>
    <w:rsid w:val="002F07A7"/>
    <w:rPr>
      <w:vertAlign w:val="superscript"/>
    </w:rPr>
  </w:style>
  <w:style w:type="character" w:customStyle="1" w:styleId="apple-converted-space">
    <w:name w:val="apple-converted-space"/>
    <w:basedOn w:val="DefaultParagraphFont"/>
    <w:rsid w:val="00FF41ED"/>
  </w:style>
  <w:style w:type="paragraph" w:styleId="NoSpacing">
    <w:name w:val="No Spacing"/>
    <w:uiPriority w:val="1"/>
    <w:rsid w:val="004E56D2"/>
    <w:pPr>
      <w:keepLines/>
      <w:spacing w:after="0" w:line="240" w:lineRule="auto"/>
    </w:pPr>
    <w:rPr>
      <w:color w:val="767171" w:themeColor="background2" w:themeShade="80"/>
    </w:rPr>
  </w:style>
  <w:style w:type="paragraph" w:customStyle="1" w:styleId="Tabletext">
    <w:name w:val="Table text"/>
    <w:basedOn w:val="Normal"/>
    <w:qFormat/>
    <w:rsid w:val="00E33FD2"/>
    <w:pPr>
      <w:spacing w:after="120"/>
    </w:pPr>
  </w:style>
  <w:style w:type="table" w:customStyle="1" w:styleId="TableGrid2">
    <w:name w:val="Table Grid2"/>
    <w:basedOn w:val="TableNormal"/>
    <w:next w:val="TableGrid"/>
    <w:uiPriority w:val="39"/>
    <w:rsid w:val="008D1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9661">
      <w:bodyDiv w:val="1"/>
      <w:marLeft w:val="0"/>
      <w:marRight w:val="0"/>
      <w:marTop w:val="0"/>
      <w:marBottom w:val="0"/>
      <w:divBdr>
        <w:top w:val="none" w:sz="0" w:space="0" w:color="auto"/>
        <w:left w:val="none" w:sz="0" w:space="0" w:color="auto"/>
        <w:bottom w:val="none" w:sz="0" w:space="0" w:color="auto"/>
        <w:right w:val="none" w:sz="0" w:space="0" w:color="auto"/>
      </w:divBdr>
    </w:div>
    <w:div w:id="19446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21988d-8727-4eb4-919d-4308d73b80d4" xsi:nil="true"/>
    <lcf76f155ced4ddcb4097134ff3c332f xmlns="4d24d5f3-5a26-4f0d-ab98-79ddf470e04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CD8DA5F6942B469F2C4D7133007661" ma:contentTypeVersion="11" ma:contentTypeDescription="Create a new document." ma:contentTypeScope="" ma:versionID="1a74c060833dd684c354cbf685bfda28">
  <xsd:schema xmlns:xsd="http://www.w3.org/2001/XMLSchema" xmlns:xs="http://www.w3.org/2001/XMLSchema" xmlns:p="http://schemas.microsoft.com/office/2006/metadata/properties" xmlns:ns2="4d24d5f3-5a26-4f0d-ab98-79ddf470e043" xmlns:ns3="0821988d-8727-4eb4-919d-4308d73b80d4" targetNamespace="http://schemas.microsoft.com/office/2006/metadata/properties" ma:root="true" ma:fieldsID="255fc6cab42102040d98c1966b3a9a8a" ns2:_="" ns3:_="">
    <xsd:import namespace="4d24d5f3-5a26-4f0d-ab98-79ddf470e043"/>
    <xsd:import namespace="0821988d-8727-4eb4-919d-4308d73b80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4d5f3-5a26-4f0d-ab98-79ddf470e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f7636e4-27fd-40f6-b66a-8c08e824a21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1988d-8727-4eb4-919d-4308d73b80d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5640889-543a-4f7d-919f-bcafb97c9142}" ma:internalName="TaxCatchAll" ma:showField="CatchAllData" ma:web="2c2eadae-6865-4898-ab39-b79cabf93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ABE6D4-C276-4DDB-ACFC-E5F576D423FB}">
  <ds:schemaRefs>
    <ds:schemaRef ds:uri="http://schemas.microsoft.com/office/2006/metadata/properties"/>
    <ds:schemaRef ds:uri="http://schemas.microsoft.com/office/infopath/2007/PartnerControls"/>
    <ds:schemaRef ds:uri="0821988d-8727-4eb4-919d-4308d73b80d4"/>
    <ds:schemaRef ds:uri="4d24d5f3-5a26-4f0d-ab98-79ddf470e043"/>
  </ds:schemaRefs>
</ds:datastoreItem>
</file>

<file path=customXml/itemProps2.xml><?xml version="1.0" encoding="utf-8"?>
<ds:datastoreItem xmlns:ds="http://schemas.openxmlformats.org/officeDocument/2006/customXml" ds:itemID="{3A8454B1-C9E6-4C33-A2C4-539C1DD42E0C}">
  <ds:schemaRefs>
    <ds:schemaRef ds:uri="http://schemas.openxmlformats.org/officeDocument/2006/bibliography"/>
  </ds:schemaRefs>
</ds:datastoreItem>
</file>

<file path=customXml/itemProps3.xml><?xml version="1.0" encoding="utf-8"?>
<ds:datastoreItem xmlns:ds="http://schemas.openxmlformats.org/officeDocument/2006/customXml" ds:itemID="{0BAD2E36-23D8-41C2-80CE-534F816C3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4d5f3-5a26-4f0d-ab98-79ddf470e043"/>
    <ds:schemaRef ds:uri="0821988d-8727-4eb4-919d-4308d73b8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113D9-A4A1-4152-9086-D3528EA14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Salmons, Darren</dc:creator>
  <cp:keywords/>
  <dc:description/>
  <cp:lastModifiedBy>Salmons, Darren</cp:lastModifiedBy>
  <cp:revision>7</cp:revision>
  <cp:lastPrinted>2022-08-02T14:24:00Z</cp:lastPrinted>
  <dcterms:created xsi:type="dcterms:W3CDTF">2022-09-01T09:53:00Z</dcterms:created>
  <dcterms:modified xsi:type="dcterms:W3CDTF">2022-09-01T16:10:00Z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0x01010050CD8DA5F6942B469F2C4D7133007661</vt:lpwstr>
  </property>
  <property fmtid="{D5CDD505-2E9C-101B-9397-08002B2CF9AE}" pid="3" name="MediaServiceImageTags">
    <vt:lpwstr/>
  </property>
</Properties>
</file>